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6" w:rsidRDefault="00843426" w:rsidP="00843426">
      <w:pPr>
        <w:pStyle w:val="a9"/>
        <w:spacing w:before="0" w:beforeAutospacing="0" w:after="0" w:afterAutospacing="0"/>
        <w:ind w:firstLine="227"/>
        <w:jc w:val="center"/>
        <w:rPr>
          <w:b/>
          <w:bCs/>
          <w:color w:val="000000"/>
          <w:sz w:val="32"/>
          <w:szCs w:val="32"/>
        </w:rPr>
      </w:pPr>
      <w:r w:rsidRPr="00556A9F">
        <w:rPr>
          <w:b/>
          <w:bCs/>
          <w:color w:val="000000"/>
          <w:sz w:val="32"/>
          <w:szCs w:val="32"/>
        </w:rPr>
        <w:t>МИНИСТЕРСТВО ПРОСВЕЩЕНИЯ РОССИЙСКОЙ ФЕДЕРАЦИИ</w:t>
      </w:r>
    </w:p>
    <w:p w:rsidR="00843426" w:rsidRPr="0021042E" w:rsidRDefault="00843426" w:rsidP="00843426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43426" w:rsidRPr="0021042E" w:rsidRDefault="00843426" w:rsidP="00843426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21042E">
        <w:rPr>
          <w:color w:val="000000"/>
          <w:sz w:val="28"/>
          <w:szCs w:val="28"/>
        </w:rPr>
        <w:t>Министерство образования Оренбургской области</w:t>
      </w:r>
    </w:p>
    <w:p w:rsidR="00843426" w:rsidRPr="0021042E" w:rsidRDefault="00843426" w:rsidP="00843426">
      <w:pPr>
        <w:pStyle w:val="aa"/>
        <w:rPr>
          <w:sz w:val="28"/>
          <w:szCs w:val="28"/>
        </w:rPr>
      </w:pPr>
    </w:p>
    <w:p w:rsidR="00826B97" w:rsidRDefault="00843426" w:rsidP="00843426">
      <w:pPr>
        <w:pStyle w:val="aa"/>
        <w:jc w:val="center"/>
        <w:rPr>
          <w:sz w:val="28"/>
          <w:szCs w:val="28"/>
        </w:rPr>
      </w:pPr>
      <w:r w:rsidRPr="0021042E">
        <w:rPr>
          <w:sz w:val="28"/>
          <w:szCs w:val="28"/>
        </w:rPr>
        <w:t>МАОУ «Просторская ООШ»</w:t>
      </w:r>
    </w:p>
    <w:p w:rsidR="00843426" w:rsidRPr="00843426" w:rsidRDefault="00843426" w:rsidP="00843426">
      <w:pPr>
        <w:pStyle w:val="aa"/>
        <w:jc w:val="center"/>
        <w:rPr>
          <w:sz w:val="28"/>
          <w:szCs w:val="28"/>
        </w:rPr>
      </w:pPr>
    </w:p>
    <w:p w:rsidR="00843426" w:rsidRPr="00EF1B62" w:rsidRDefault="00843426" w:rsidP="00843426">
      <w:pPr>
        <w:pStyle w:val="aa"/>
        <w:jc w:val="center"/>
        <w:rPr>
          <w:sz w:val="28"/>
          <w:szCs w:val="28"/>
        </w:rPr>
      </w:pPr>
    </w:p>
    <w:p w:rsidR="00843426" w:rsidRPr="00787E07" w:rsidRDefault="00843426" w:rsidP="008434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3426" w:rsidRPr="00787E07" w:rsidRDefault="00843426" w:rsidP="00843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426" w:rsidRDefault="00843426" w:rsidP="00843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426" w:rsidRPr="00EF1B62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Pr="00EF1B62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1B62">
        <w:rPr>
          <w:rFonts w:ascii="Times New Roman" w:hAnsi="Times New Roman" w:cs="Times New Roman"/>
          <w:sz w:val="32"/>
          <w:szCs w:val="32"/>
        </w:rPr>
        <w:t>Рабочая программа внеурочной деятельности</w:t>
      </w:r>
    </w:p>
    <w:p w:rsidR="00843426" w:rsidRPr="00EF1B62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1B62">
        <w:rPr>
          <w:rFonts w:ascii="Times New Roman" w:hAnsi="Times New Roman" w:cs="Times New Roman"/>
          <w:sz w:val="32"/>
          <w:szCs w:val="32"/>
        </w:rPr>
        <w:t>для 5 класса</w:t>
      </w:r>
    </w:p>
    <w:p w:rsidR="00843426" w:rsidRPr="00EF1B62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1B62">
        <w:rPr>
          <w:rFonts w:ascii="Times New Roman" w:hAnsi="Times New Roman" w:cs="Times New Roman"/>
          <w:sz w:val="32"/>
          <w:szCs w:val="32"/>
        </w:rPr>
        <w:t xml:space="preserve">«Разговоры о </w:t>
      </w:r>
      <w:r>
        <w:rPr>
          <w:rFonts w:ascii="Times New Roman" w:hAnsi="Times New Roman" w:cs="Times New Roman"/>
          <w:sz w:val="32"/>
          <w:szCs w:val="32"/>
        </w:rPr>
        <w:t>правильном питании</w:t>
      </w:r>
      <w:r w:rsidRPr="00EF1B62">
        <w:rPr>
          <w:rFonts w:ascii="Times New Roman" w:hAnsi="Times New Roman" w:cs="Times New Roman"/>
          <w:sz w:val="32"/>
          <w:szCs w:val="32"/>
        </w:rPr>
        <w:t>»</w:t>
      </w:r>
    </w:p>
    <w:p w:rsidR="00843426" w:rsidRPr="00EF1B62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1B62">
        <w:rPr>
          <w:rFonts w:ascii="Times New Roman" w:hAnsi="Times New Roman" w:cs="Times New Roman"/>
          <w:sz w:val="32"/>
          <w:szCs w:val="32"/>
        </w:rPr>
        <w:t>202</w:t>
      </w:r>
      <w:r w:rsidR="006F3BD8">
        <w:rPr>
          <w:rFonts w:ascii="Times New Roman" w:hAnsi="Times New Roman" w:cs="Times New Roman"/>
          <w:sz w:val="32"/>
          <w:szCs w:val="32"/>
        </w:rPr>
        <w:t>3</w:t>
      </w:r>
      <w:r w:rsidRPr="00EF1B62">
        <w:rPr>
          <w:rFonts w:ascii="Times New Roman" w:hAnsi="Times New Roman" w:cs="Times New Roman"/>
          <w:sz w:val="32"/>
          <w:szCs w:val="32"/>
        </w:rPr>
        <w:t>-202</w:t>
      </w:r>
      <w:r w:rsidR="006F3BD8">
        <w:rPr>
          <w:rFonts w:ascii="Times New Roman" w:hAnsi="Times New Roman" w:cs="Times New Roman"/>
          <w:sz w:val="32"/>
          <w:szCs w:val="32"/>
        </w:rPr>
        <w:t>4</w:t>
      </w:r>
      <w:r w:rsidRPr="00EF1B62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1B62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6F3BD8">
        <w:rPr>
          <w:rFonts w:ascii="Times New Roman" w:hAnsi="Times New Roman" w:cs="Times New Roman"/>
          <w:sz w:val="32"/>
          <w:szCs w:val="32"/>
        </w:rPr>
        <w:t>Ершова Зиля Зиннуровна</w:t>
      </w: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426" w:rsidRDefault="00843426" w:rsidP="0084342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15C" w:rsidRDefault="00843426" w:rsidP="0084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с.</w:t>
      </w:r>
      <w:r w:rsidR="006F3B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Просторы 202</w:t>
      </w:r>
      <w:r w:rsidR="006F3BD8">
        <w:rPr>
          <w:rFonts w:ascii="Times New Roman" w:hAnsi="Times New Roman" w:cs="Times New Roman"/>
          <w:sz w:val="32"/>
          <w:szCs w:val="32"/>
        </w:rPr>
        <w:t>3</w:t>
      </w:r>
    </w:p>
    <w:p w:rsidR="00242027" w:rsidRPr="008F5975" w:rsidRDefault="00242027" w:rsidP="001F115C">
      <w:pPr>
        <w:pStyle w:val="Default"/>
        <w:rPr>
          <w:lang w:eastAsia="ru-RU"/>
        </w:rPr>
      </w:pPr>
    </w:p>
    <w:p w:rsidR="00242027" w:rsidRPr="008F5975" w:rsidRDefault="00242027" w:rsidP="00843426">
      <w:pPr>
        <w:pStyle w:val="Default"/>
        <w:ind w:left="720"/>
        <w:rPr>
          <w:b/>
          <w:bCs/>
        </w:rPr>
      </w:pPr>
      <w:r w:rsidRPr="008F5975">
        <w:rPr>
          <w:lang w:eastAsia="ru-RU"/>
        </w:rPr>
        <w:lastRenderedPageBreak/>
        <w:t xml:space="preserve"> </w:t>
      </w:r>
      <w:r w:rsidRPr="008F5975">
        <w:rPr>
          <w:b/>
          <w:lang w:eastAsia="ru-RU"/>
        </w:rPr>
        <w:t>1.</w:t>
      </w:r>
      <w:r w:rsidRPr="008F5975">
        <w:rPr>
          <w:lang w:eastAsia="ru-RU"/>
        </w:rPr>
        <w:t xml:space="preserve"> </w:t>
      </w:r>
      <w:r w:rsidRPr="008F5975">
        <w:rPr>
          <w:b/>
          <w:bCs/>
        </w:rPr>
        <w:t>Планируемые результаты освоения курса внеурочной деятельности.</w:t>
      </w:r>
    </w:p>
    <w:p w:rsidR="00242027" w:rsidRPr="008F5975" w:rsidRDefault="00242027" w:rsidP="006F3BD8">
      <w:pPr>
        <w:pStyle w:val="Default"/>
        <w:ind w:left="720"/>
        <w:jc w:val="both"/>
        <w:rPr>
          <w:lang w:eastAsia="ru-RU"/>
        </w:rPr>
      </w:pPr>
    </w:p>
    <w:p w:rsidR="009E0FF5" w:rsidRPr="008F5975" w:rsidRDefault="00242027" w:rsidP="006F3B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курса внеурочной деятельности  </w:t>
      </w:r>
      <w:r w:rsidR="00703C04">
        <w:rPr>
          <w:rFonts w:ascii="Times New Roman" w:eastAsia="Times New Roman" w:hAnsi="Times New Roman" w:cs="Times New Roman"/>
          <w:sz w:val="24"/>
          <w:szCs w:val="24"/>
        </w:rPr>
        <w:t>«Разговор</w:t>
      </w:r>
      <w:r w:rsidR="0084342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3C04">
        <w:rPr>
          <w:rFonts w:ascii="Times New Roman" w:eastAsia="Times New Roman" w:hAnsi="Times New Roman" w:cs="Times New Roman"/>
          <w:sz w:val="24"/>
          <w:szCs w:val="24"/>
        </w:rPr>
        <w:t xml:space="preserve"> о правильном питании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 Общеобразовательной программы </w:t>
      </w:r>
      <w:r w:rsidR="00085F5C">
        <w:rPr>
          <w:rFonts w:ascii="Times New Roman" w:hAnsi="Times New Roman" w:cs="Times New Roman"/>
          <w:sz w:val="24"/>
          <w:szCs w:val="24"/>
        </w:rPr>
        <w:t>основного</w:t>
      </w:r>
      <w:r w:rsidRPr="008F597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84342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МАО</w:t>
      </w:r>
      <w:r w:rsidRPr="008F5975">
        <w:rPr>
          <w:rFonts w:ascii="Times New Roman" w:hAnsi="Times New Roman" w:cs="Times New Roman"/>
          <w:sz w:val="24"/>
          <w:szCs w:val="24"/>
          <w:lang w:eastAsia="ru-RU"/>
        </w:rPr>
        <w:t>У «</w:t>
      </w:r>
      <w:r w:rsidR="00843426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Просторская </w:t>
      </w:r>
      <w:r w:rsidRPr="008F5975">
        <w:rPr>
          <w:rFonts w:ascii="Times New Roman" w:hAnsi="Times New Roman" w:cs="Times New Roman"/>
          <w:sz w:val="24"/>
          <w:szCs w:val="24"/>
          <w:lang w:eastAsia="ru-RU"/>
        </w:rPr>
        <w:t>ООШ»</w:t>
      </w:r>
      <w:r w:rsidR="00703C04" w:rsidRPr="00C82D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C04" w:rsidRPr="00C82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3C04"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2027" w:rsidRPr="008F5975" w:rsidRDefault="00703C04" w:rsidP="006F3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 ориентирована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42027" w:rsidRPr="008F59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85F5C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42027" w:rsidRPr="008F5975" w:rsidRDefault="00242027" w:rsidP="006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703C04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учебным планом М</w:t>
      </w:r>
      <w:r w:rsidR="00843426">
        <w:rPr>
          <w:rFonts w:ascii="Times New Roman" w:hAnsi="Times New Roman" w:cs="Times New Roman"/>
          <w:sz w:val="24"/>
          <w:szCs w:val="24"/>
        </w:rPr>
        <w:t>А</w:t>
      </w:r>
      <w:r w:rsidRPr="008F5975">
        <w:rPr>
          <w:rFonts w:ascii="Times New Roman" w:hAnsi="Times New Roman" w:cs="Times New Roman"/>
          <w:sz w:val="24"/>
          <w:szCs w:val="24"/>
        </w:rPr>
        <w:t xml:space="preserve">ОУ« </w:t>
      </w:r>
      <w:r w:rsidR="00843426">
        <w:rPr>
          <w:rFonts w:ascii="Times New Roman" w:hAnsi="Times New Roman" w:cs="Times New Roman"/>
          <w:sz w:val="24"/>
          <w:szCs w:val="24"/>
        </w:rPr>
        <w:t xml:space="preserve">Просторская </w:t>
      </w:r>
      <w:r w:rsidRPr="008F5975">
        <w:rPr>
          <w:rFonts w:ascii="Times New Roman" w:hAnsi="Times New Roman" w:cs="Times New Roman"/>
          <w:sz w:val="24"/>
          <w:szCs w:val="24"/>
        </w:rPr>
        <w:t xml:space="preserve">ООШ»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программа  курса внеурочной деятельности </w:t>
      </w:r>
      <w:r w:rsidR="00843426">
        <w:rPr>
          <w:rFonts w:ascii="Times New Roman" w:eastAsia="Times New Roman" w:hAnsi="Times New Roman" w:cs="Times New Roman"/>
          <w:sz w:val="24"/>
          <w:szCs w:val="24"/>
        </w:rPr>
        <w:t xml:space="preserve">«Разговоры </w:t>
      </w:r>
      <w:r w:rsidR="00703C04">
        <w:rPr>
          <w:rFonts w:ascii="Times New Roman" w:eastAsia="Times New Roman" w:hAnsi="Times New Roman" w:cs="Times New Roman"/>
          <w:sz w:val="24"/>
          <w:szCs w:val="24"/>
        </w:rPr>
        <w:t xml:space="preserve">о правильном питании 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в</w:t>
      </w:r>
      <w:r w:rsidR="009C172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703C04">
        <w:rPr>
          <w:rFonts w:ascii="Times New Roman" w:hAnsi="Times New Roman" w:cs="Times New Roman"/>
          <w:sz w:val="24"/>
          <w:szCs w:val="24"/>
        </w:rPr>
        <w:t xml:space="preserve">5 </w:t>
      </w:r>
      <w:r w:rsidR="00843426">
        <w:rPr>
          <w:rFonts w:ascii="Times New Roman" w:hAnsi="Times New Roman" w:cs="Times New Roman"/>
          <w:sz w:val="24"/>
          <w:szCs w:val="24"/>
        </w:rPr>
        <w:t xml:space="preserve">  классе в 2022-2023</w:t>
      </w:r>
      <w:r w:rsidR="00C26D0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учебном году реализуется в объеме 1 часа в неделю, 3</w:t>
      </w:r>
      <w:r w:rsidR="003E6F63" w:rsidRPr="008F5975">
        <w:rPr>
          <w:rFonts w:ascii="Times New Roman" w:hAnsi="Times New Roman" w:cs="Times New Roman"/>
          <w:sz w:val="24"/>
          <w:szCs w:val="24"/>
        </w:rPr>
        <w:t>4</w:t>
      </w:r>
      <w:r w:rsidRPr="008F5975">
        <w:rPr>
          <w:rFonts w:ascii="Times New Roman" w:hAnsi="Times New Roman" w:cs="Times New Roman"/>
          <w:sz w:val="24"/>
          <w:szCs w:val="24"/>
        </w:rPr>
        <w:t xml:space="preserve"> учебные недели, общее количество часов в учебном году - </w:t>
      </w:r>
      <w:r w:rsidR="003E6F63" w:rsidRPr="008F5975">
        <w:rPr>
          <w:rFonts w:ascii="Times New Roman" w:hAnsi="Times New Roman" w:cs="Times New Roman"/>
          <w:sz w:val="24"/>
          <w:szCs w:val="24"/>
        </w:rPr>
        <w:t>34</w:t>
      </w:r>
      <w:r w:rsidRPr="008F5975">
        <w:rPr>
          <w:rFonts w:ascii="Times New Roman" w:hAnsi="Times New Roman" w:cs="Times New Roman"/>
          <w:sz w:val="24"/>
          <w:szCs w:val="24"/>
        </w:rPr>
        <w:t xml:space="preserve"> .</w:t>
      </w:r>
      <w:r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2006"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Данный  курс</w:t>
      </w:r>
      <w:r w:rsidR="009C172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085F5C">
        <w:rPr>
          <w:rFonts w:ascii="Times New Roman" w:hAnsi="Times New Roman" w:cs="Times New Roman"/>
          <w:sz w:val="24"/>
          <w:szCs w:val="24"/>
        </w:rPr>
        <w:t xml:space="preserve">реализует  </w:t>
      </w:r>
      <w:r w:rsidR="00C26D05" w:rsidRPr="00085F5C">
        <w:rPr>
          <w:rFonts w:ascii="Times New Roman" w:hAnsi="Times New Roman" w:cs="Times New Roman"/>
          <w:sz w:val="24"/>
          <w:szCs w:val="24"/>
        </w:rPr>
        <w:t xml:space="preserve"> </w:t>
      </w:r>
      <w:r w:rsidR="001512E6" w:rsidRPr="00085F5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  <w:r w:rsidR="00090D26" w:rsidRPr="008F59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5975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8027A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внеурочн</w:t>
      </w:r>
      <w:r w:rsidR="00703C04">
        <w:rPr>
          <w:rFonts w:ascii="Times New Roman" w:hAnsi="Times New Roman" w:cs="Times New Roman"/>
          <w:sz w:val="24"/>
          <w:szCs w:val="24"/>
        </w:rPr>
        <w:t xml:space="preserve">ой деятельности школы на уровне </w:t>
      </w:r>
      <w:r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703C0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03C04" w:rsidRPr="00C82DA8" w:rsidRDefault="00703C04" w:rsidP="006F3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Цели курса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«Разговор о правильном питании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703C04" w:rsidRPr="00C82DA8" w:rsidRDefault="00703C04" w:rsidP="006F3BD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1.Воспитание у детей культуры питания, осознания ими здоровья как главной человеческой ценности.</w:t>
      </w:r>
    </w:p>
    <w:p w:rsidR="00703C04" w:rsidRPr="00C82DA8" w:rsidRDefault="00703C04" w:rsidP="006F3BD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2.Развитие исследовательских способностей школьников, социальной, коммуникативной и познавательной компетенции ученика основной школы.</w:t>
      </w:r>
    </w:p>
    <w:p w:rsidR="00703C04" w:rsidRPr="00C82DA8" w:rsidRDefault="00703C04" w:rsidP="006F3BD8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достижения поставленных целей необходимо решение следующих задач:</w:t>
      </w:r>
    </w:p>
    <w:p w:rsidR="00703C04" w:rsidRPr="00C82DA8" w:rsidRDefault="00703C04" w:rsidP="006F3BD8">
      <w:pPr>
        <w:pStyle w:val="Default"/>
        <w:jc w:val="both"/>
      </w:pPr>
      <w:r w:rsidRPr="00C82DA8">
        <w:t>1.Развивать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703C04" w:rsidRPr="00C82DA8" w:rsidRDefault="00703C04" w:rsidP="006F3BD8">
      <w:pPr>
        <w:pStyle w:val="Default"/>
        <w:jc w:val="both"/>
      </w:pPr>
      <w:r>
        <w:t xml:space="preserve"> 2. Формировать у обучающихся </w:t>
      </w:r>
      <w:r w:rsidRPr="00C82DA8">
        <w:t xml:space="preserve"> знания о правилах рационального питания, их роли в сохранении и укрепления здоровья, а также готовности соблюдать эти правила.</w:t>
      </w:r>
    </w:p>
    <w:p w:rsidR="00703C04" w:rsidRPr="00C82DA8" w:rsidRDefault="00703C04" w:rsidP="006F3BD8">
      <w:pPr>
        <w:pStyle w:val="Default"/>
        <w:jc w:val="both"/>
      </w:pPr>
      <w:r w:rsidRPr="00C82DA8">
        <w:t>3. Осваивать детьми практические навыки рационального питания.</w:t>
      </w:r>
    </w:p>
    <w:p w:rsidR="00703C04" w:rsidRPr="00C82DA8" w:rsidRDefault="00703C04" w:rsidP="006F3BD8">
      <w:pPr>
        <w:pStyle w:val="Default"/>
        <w:jc w:val="both"/>
      </w:pPr>
      <w:r w:rsidRPr="00C82DA8">
        <w:t>4. Обучать инструментальным навыкам работы с лабораторным оборудованием, расходными материалами, ИКТ-оборудованием.</w:t>
      </w:r>
    </w:p>
    <w:p w:rsidR="00703C04" w:rsidRPr="00C82DA8" w:rsidRDefault="00703C04" w:rsidP="006F3BD8">
      <w:pPr>
        <w:pStyle w:val="Default"/>
        <w:jc w:val="both"/>
      </w:pPr>
      <w:r w:rsidRPr="00C82DA8">
        <w:t>5. Создавать условия для развития способностей к получению информации, к её анализу, самостоятельной формулировке выводов.</w:t>
      </w:r>
    </w:p>
    <w:p w:rsidR="00703C04" w:rsidRPr="00C82DA8" w:rsidRDefault="00703C04" w:rsidP="006F3BD8">
      <w:pPr>
        <w:pStyle w:val="Default"/>
        <w:jc w:val="both"/>
      </w:pPr>
      <w:r w:rsidRPr="00C82DA8">
        <w:t>6. Развивать самостоятельность в организации и участию в творческих мероприятиях разного уровня.</w:t>
      </w:r>
    </w:p>
    <w:p w:rsidR="00703C04" w:rsidRPr="00C82DA8" w:rsidRDefault="00703C04" w:rsidP="006F3BD8">
      <w:pPr>
        <w:pStyle w:val="Default"/>
        <w:jc w:val="both"/>
      </w:pPr>
      <w:r w:rsidRPr="00C82DA8">
        <w:t>7. Воспитывать позитивное отношение к окружающей природе и человеку как её части.</w:t>
      </w:r>
    </w:p>
    <w:p w:rsidR="00703C04" w:rsidRPr="00C82DA8" w:rsidRDefault="004C4DBE" w:rsidP="006F3BD8">
      <w:pPr>
        <w:pStyle w:val="a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03C04"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подведения итогов реализации программы:</w:t>
      </w:r>
    </w:p>
    <w:p w:rsidR="00703C04" w:rsidRDefault="00703C04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форма: коллективный проект «Коллекция продуктов для здорового питания»; итоговая форма : индивидуальные проекты «Рациональное здоровое меню ученика 5 класса …».</w:t>
      </w:r>
    </w:p>
    <w:p w:rsidR="00085F5C" w:rsidRPr="00C82DA8" w:rsidRDefault="00085F5C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 результаты.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области здорового питания;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правильного рационального питания;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делать осознанный выбор здорового питания, в том числе ориентироваться в ассортименте наиболее типичных продуктов питания,  развитие представления об адекватности питания, его соответствия росту, весу, возрасту, образу жизни человека;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умения не создавать конфликтов и находить выходы из спорных ситуаций;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 результаты.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 умения выбирать адекватные стоящей задаче средства, решения и способы к поиску нестандартных решений;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 в области здорового питания;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планировать, контролировать и оценивать свою деятельность в соответствии с поставленной целью;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наиболее эффективные способы достижения результата;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личностных и социально значимых проблем здорового питания и воплощение найденных решений в практику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 с педагогом и товарищами по коллективу группы;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регуляции умственной деятельности.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простейшим лабораторным оборудованием .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методами чтения штрих-кодов на продуктах питания, приобретаемых в розничной торговле;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и правил санитарии и гигиены;</w:t>
      </w:r>
    </w:p>
    <w:p w:rsidR="00085F5C" w:rsidRPr="00A44D0B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-выраженная готовность в </w:t>
      </w: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здорового питания;</w:t>
      </w:r>
    </w:p>
    <w:p w:rsidR="00085F5C" w:rsidRPr="00C82DA8" w:rsidRDefault="00085F5C" w:rsidP="006F3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мини-проектов по здоровому питанию.</w:t>
      </w:r>
    </w:p>
    <w:p w:rsidR="00703C04" w:rsidRPr="008F5975" w:rsidRDefault="00703C04" w:rsidP="006F3BD8">
      <w:pPr>
        <w:pStyle w:val="Default"/>
        <w:jc w:val="both"/>
        <w:rPr>
          <w:bCs/>
          <w:color w:val="auto"/>
        </w:rPr>
      </w:pPr>
    </w:p>
    <w:p w:rsidR="00703C04" w:rsidRPr="00C82DA8" w:rsidRDefault="00703C04" w:rsidP="006F3B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DA8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деятельности выпускник (обучающийся)   5 класса научится: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82DA8">
        <w:rPr>
          <w:rFonts w:ascii="Times New Roman" w:hAnsi="Times New Roman" w:cs="Times New Roman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оценивать и контролировать свой рацион и режим питания с точки зрения соответствия требованиям здорового образа жизни; 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самостоятельно оценивать свой рацион питания с точки зрения его адекватности и соответствия образу жизни;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 работать с различными источниками информации: находить информацию в тексте доступной их возрасту научно-познавательной литературы, справочниках.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проводить самостоятельно простейшие биологические исследования, проводя при этом наблюдения под руководством учителя.</w:t>
      </w:r>
    </w:p>
    <w:p w:rsidR="00703C04" w:rsidRPr="00C82DA8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703C04" w:rsidRPr="00325A50" w:rsidRDefault="00703C04" w:rsidP="006F3BD8">
      <w:pPr>
        <w:pStyle w:val="a7"/>
        <w:spacing w:after="0" w:line="240" w:lineRule="auto"/>
        <w:ind w:right="-8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деятельности выпускник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(обучающийся)   5 класса получи</w:t>
      </w:r>
      <w:r w:rsidRPr="00325A50">
        <w:rPr>
          <w:rFonts w:ascii="Times New Roman" w:hAnsi="Times New Roman" w:cs="Times New Roman"/>
          <w:bCs/>
          <w:sz w:val="24"/>
          <w:szCs w:val="24"/>
        </w:rPr>
        <w:t>т возможность  научится:</w:t>
      </w:r>
    </w:p>
    <w:p w:rsidR="00703C04" w:rsidRPr="00325A50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рассчитывать свой рацион питания в случае изменения своей нагрузки или образа жизни;</w:t>
      </w:r>
    </w:p>
    <w:p w:rsidR="00703C04" w:rsidRPr="00325A50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используя традиционные источники питания и минимум затрат формировать рациональное здоровое меню, которое отвечает всем     требованиям гигиены и возрастной физиологии;</w:t>
      </w:r>
    </w:p>
    <w:p w:rsidR="00703C04" w:rsidRPr="00325A50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lastRenderedPageBreak/>
        <w:t>- развивать свои познавательные интересы и мотивы, направленные на изучение правил формирования здорового образа жизни;</w:t>
      </w:r>
    </w:p>
    <w:p w:rsidR="00703C04" w:rsidRPr="00325A50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основным оставляющим в исследовательской деятельности : умение видеть проблему, ставить вопросы, выдвигать гипотезы, наблюдать, делать выводы и заключения, структурировать материал, объяснять, доказывать, защищать свои идеи;</w:t>
      </w:r>
    </w:p>
    <w:p w:rsidR="00703C04" w:rsidRPr="00325A50" w:rsidRDefault="00703C04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выбирать целевые и смысловые установки в своих действиях и поступках по отношению к своему здоровью и здоровью окружающих.</w:t>
      </w:r>
    </w:p>
    <w:p w:rsidR="00B06FC4" w:rsidRPr="008F5975" w:rsidRDefault="00B06FC4" w:rsidP="006F3BD8">
      <w:pPr>
        <w:pStyle w:val="Default"/>
        <w:jc w:val="both"/>
        <w:rPr>
          <w:rFonts w:eastAsia="Times New Roman"/>
        </w:rPr>
      </w:pPr>
    </w:p>
    <w:p w:rsidR="00671E3B" w:rsidRPr="009920DB" w:rsidRDefault="00B3135E" w:rsidP="006F3BD8">
      <w:pPr>
        <w:pStyle w:val="a8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75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.</w:t>
      </w:r>
    </w:p>
    <w:p w:rsidR="004C4DBE" w:rsidRPr="00C82DA8" w:rsidRDefault="004C4DBE" w:rsidP="006F3BD8">
      <w:pPr>
        <w:pStyle w:val="a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Реализация содержания рабочей программы курса внеурочной деятельности осуществляется через  проектную и исследовательскую деятельность. Выбор данной формы ВД не случаен. Согласно ФГОС ООО школьник должен овладеть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 В начальной школе закладываются необходимые для этого навыки. В 5-9 классах эти навыки требуют развития.  Организация занятий курса ВД через проектную и исследовательскую деятельность поможет обучающимся 5 класса продолжить развивать навыки данной деятельности.</w:t>
      </w:r>
    </w:p>
    <w:p w:rsidR="004C4DBE" w:rsidRPr="00C82DA8" w:rsidRDefault="004C4DBE" w:rsidP="006F3BD8">
      <w:pPr>
        <w:pStyle w:val="a7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Рабочая программа предусматривает использование следующих форм внеурочной деятельности обучаемых: </w:t>
      </w:r>
    </w:p>
    <w:p w:rsidR="004C4DBE" w:rsidRPr="00C82DA8" w:rsidRDefault="004C4DBE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аудиторные занятия  (беседы, чтение художественной литературы, рассматривание различных объектов и моделей, просмотр видеофрагментов, использование электронных пособий , викторины и конкурсы, работа с различными источниками информации );                                                                        </w:t>
      </w:r>
    </w:p>
    <w:p w:rsidR="004C4DBE" w:rsidRPr="00C82DA8" w:rsidRDefault="004C4DBE" w:rsidP="006F3B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экскурсионная деятельность (реальные и виртуальные экскурсии);</w:t>
      </w:r>
    </w:p>
    <w:p w:rsidR="004C4DBE" w:rsidRPr="00C82DA8" w:rsidRDefault="004C4DBE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познавательно-практическая деятельность (практические работы, наблюдения, простые эксперименты);</w:t>
      </w:r>
    </w:p>
    <w:p w:rsidR="004C4DBE" w:rsidRPr="00C82DA8" w:rsidRDefault="004C4DBE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игровая деятельность (ситуационные и ролевые игры));</w:t>
      </w:r>
    </w:p>
    <w:p w:rsidR="004C4DBE" w:rsidRPr="00C82DA8" w:rsidRDefault="004C4DBE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интеллектуальные разминки (различные виды тренингов);</w:t>
      </w:r>
    </w:p>
    <w:p w:rsidR="004C4DBE" w:rsidRDefault="004C4DBE" w:rsidP="006F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исследовательская деятельность: планирование, реализация, контроль и оценка её результатов, обобщение.</w:t>
      </w:r>
    </w:p>
    <w:p w:rsidR="004C4DBE" w:rsidRPr="00C82DA8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DBE" w:rsidRPr="00D04FE0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E0">
        <w:rPr>
          <w:rFonts w:ascii="Times New Roman" w:hAnsi="Times New Roman" w:cs="Times New Roman"/>
          <w:sz w:val="24"/>
          <w:szCs w:val="24"/>
        </w:rPr>
        <w:t>Тема 1. Здоровье – это здорово  3ч.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0B">
        <w:rPr>
          <w:rFonts w:ascii="Times New Roman" w:hAnsi="Times New Roman" w:cs="Times New Roman"/>
          <w:sz w:val="24"/>
          <w:szCs w:val="24"/>
        </w:rPr>
        <w:t>Значение ЗОЖ. Культура питания как составляющая здоровья. Роль человека в сохранении и укреплении здоровья. Характер питания. Рациональное, здоровое питание. Пять правил:  здорового рационального питания : регулярность, разнообразие, адекватность, безопасность, удовольствие. Игры: «Угадай», «Голосование», «Дерево». Экскурсия</w:t>
      </w:r>
      <w:r w:rsidRPr="00A44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D0B">
        <w:rPr>
          <w:rFonts w:ascii="Times New Roman" w:hAnsi="Times New Roman" w:cs="Times New Roman"/>
          <w:sz w:val="24"/>
          <w:szCs w:val="24"/>
        </w:rPr>
        <w:t>в медицинский кабинет школы.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30769D">
        <w:rPr>
          <w:rFonts w:ascii="Times New Roman" w:hAnsi="Times New Roman" w:cs="Times New Roman"/>
          <w:sz w:val="24"/>
          <w:szCs w:val="24"/>
        </w:rPr>
        <w:t>Продукты разн</w:t>
      </w:r>
      <w:r>
        <w:rPr>
          <w:rFonts w:ascii="Times New Roman" w:hAnsi="Times New Roman" w:cs="Times New Roman"/>
          <w:sz w:val="24"/>
          <w:szCs w:val="24"/>
        </w:rPr>
        <w:t xml:space="preserve">ые нужны, продукты разные важны </w:t>
      </w:r>
      <w:r w:rsidRPr="0030769D">
        <w:rPr>
          <w:rFonts w:ascii="Times New Roman" w:hAnsi="Times New Roman" w:cs="Times New Roman"/>
          <w:sz w:val="24"/>
          <w:szCs w:val="24"/>
        </w:rPr>
        <w:t>4ч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компоненты пищи: белки, </w:t>
      </w:r>
      <w:r w:rsidRPr="000F698B">
        <w:rPr>
          <w:rFonts w:ascii="Times New Roman" w:hAnsi="Times New Roman" w:cs="Times New Roman"/>
          <w:sz w:val="24"/>
          <w:szCs w:val="24"/>
        </w:rPr>
        <w:t xml:space="preserve">жиры. углеводы, витамины, минеральные соли. Их роль и значение в организме. Игры: «Разноцветные круги», «Потребительская корзина». </w:t>
      </w:r>
      <w:r w:rsidRPr="000F698B">
        <w:rPr>
          <w:rStyle w:val="ae"/>
          <w:rFonts w:ascii="Times New Roman" w:hAnsi="Times New Roman" w:cs="Times New Roman"/>
          <w:b w:val="0"/>
          <w:sz w:val="24"/>
          <w:szCs w:val="24"/>
        </w:rPr>
        <w:t>Практические работы</w:t>
      </w:r>
      <w:r w:rsidRPr="000F698B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:</w:t>
      </w:r>
      <w:r w:rsidRPr="000F698B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0F698B">
        <w:rPr>
          <w:rFonts w:ascii="Times New Roman" w:hAnsi="Times New Roman" w:cs="Times New Roman"/>
          <w:sz w:val="24"/>
          <w:szCs w:val="24"/>
        </w:rPr>
        <w:t>1.Определение белков в продуктах питания.  2.Определение витамина С в продуктах питания.</w:t>
      </w:r>
      <w:r w:rsidRPr="0030769D">
        <w:rPr>
          <w:rStyle w:val="apple-converted-space"/>
        </w:rPr>
        <w:t> 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30769D">
        <w:rPr>
          <w:rFonts w:ascii="Times New Roman" w:hAnsi="Times New Roman" w:cs="Times New Roman"/>
          <w:sz w:val="24"/>
          <w:szCs w:val="24"/>
        </w:rPr>
        <w:t>Режим питания 5 ч</w:t>
      </w:r>
    </w:p>
    <w:p w:rsidR="004C4DBE" w:rsidRPr="0030769D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питания. Различные варианты организации режима питания. Что должен учитывать режим питания. Экскурсия в школьную столовую.</w:t>
      </w:r>
      <w:r w:rsidRPr="00A4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Игры: «Разноцветные круги», «В кабинете диетсестры».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30769D">
        <w:rPr>
          <w:rFonts w:ascii="Times New Roman" w:hAnsi="Times New Roman" w:cs="Times New Roman"/>
          <w:sz w:val="24"/>
          <w:szCs w:val="24"/>
        </w:rPr>
        <w:t>Энергия пищи 5ч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что расходуется энергия пищи. Обмен веществ в организме человека. Пищевая  и энергетическая ценность продуктов питания. Индивидуальные физиологические характеристики человека. </w:t>
      </w:r>
      <w:r w:rsidRPr="006A41B1">
        <w:rPr>
          <w:rFonts w:ascii="Times New Roman" w:hAnsi="Times New Roman" w:cs="Times New Roman"/>
          <w:sz w:val="24"/>
          <w:szCs w:val="24"/>
        </w:rPr>
        <w:t>Практические работы: 3.Расчет килокалорий необходимых в день в зависимости от возраста и нагрузки.</w:t>
      </w:r>
      <w:r w:rsidRPr="006A41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41B1">
        <w:rPr>
          <w:rFonts w:ascii="Times New Roman" w:hAnsi="Times New Roman" w:cs="Times New Roman"/>
          <w:sz w:val="24"/>
          <w:szCs w:val="24"/>
        </w:rPr>
        <w:t>4. 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упаковке.</w:t>
      </w:r>
      <w:r>
        <w:rPr>
          <w:rFonts w:ascii="Times New Roman" w:hAnsi="Times New Roman" w:cs="Times New Roman"/>
          <w:sz w:val="24"/>
          <w:szCs w:val="24"/>
        </w:rPr>
        <w:t xml:space="preserve"> Игры ; «Энергетический калькулятор». Виртуальная экскурсия «В гостях у врача-диетолога».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Pr="0030769D">
        <w:rPr>
          <w:rFonts w:ascii="Times New Roman" w:hAnsi="Times New Roman" w:cs="Times New Roman"/>
          <w:sz w:val="24"/>
          <w:szCs w:val="24"/>
        </w:rPr>
        <w:t>Где, что и как мы едим 5ч</w:t>
      </w:r>
    </w:p>
    <w:p w:rsidR="004C4DBE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питания. Нормы санитарии и гигиены. Правила грамотного покупателя. Сфера общественного питания. Правила поведения в в местах общественного питания. Едим дома. Игры : «Быстрая еда», «Кафе», Практическая работа №5.</w:t>
      </w:r>
      <w:r w:rsidRPr="00C82DA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рвировка стола, оформление блюд. Виртуальная экскурсия «Где можно вкусно и полезно поесть?»</w:t>
      </w:r>
    </w:p>
    <w:p w:rsidR="004C4DBE" w:rsidRPr="00307608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307608">
        <w:rPr>
          <w:rFonts w:ascii="Times New Roman" w:hAnsi="Times New Roman" w:cs="Times New Roman"/>
          <w:sz w:val="24"/>
          <w:szCs w:val="24"/>
        </w:rPr>
        <w:t>Ты покупатель 8ч</w:t>
      </w:r>
    </w:p>
    <w:p w:rsidR="004C4DBE" w:rsidRPr="0030769D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Торговые предприятия, где можно приобрести продукты питания. Права и обязанности покупателей. Игры : «Контрольная закупка», «Сотрудники магазина», «Упаковка».Практические работы: 6.Определение качества продуктов питания с помощью органов чувств органолептическими методами7.Определение соланина в клубнях картофеля. Экскурсия в магазин «Нинель», виртуальна экскурсия в супермаркет.</w:t>
      </w:r>
    </w:p>
    <w:p w:rsidR="004C4DBE" w:rsidRPr="0030769D" w:rsidRDefault="004C4DBE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30769D">
        <w:rPr>
          <w:rFonts w:ascii="Times New Roman" w:hAnsi="Times New Roman" w:cs="Times New Roman"/>
          <w:sz w:val="24"/>
          <w:szCs w:val="24"/>
        </w:rPr>
        <w:t>Представление резул</w:t>
      </w:r>
      <w:r w:rsidR="003C1AE6">
        <w:rPr>
          <w:rFonts w:ascii="Times New Roman" w:hAnsi="Times New Roman" w:cs="Times New Roman"/>
          <w:sz w:val="24"/>
          <w:szCs w:val="24"/>
        </w:rPr>
        <w:t>ьтатов работы, защита проекта  4</w:t>
      </w:r>
      <w:r w:rsidRPr="0030769D">
        <w:rPr>
          <w:rFonts w:ascii="Times New Roman" w:hAnsi="Times New Roman" w:cs="Times New Roman"/>
          <w:sz w:val="24"/>
          <w:szCs w:val="24"/>
        </w:rPr>
        <w:t>ч.</w:t>
      </w:r>
    </w:p>
    <w:p w:rsidR="004C4DBE" w:rsidRPr="00703C04" w:rsidRDefault="004C4DBE" w:rsidP="006F3BD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4DBE" w:rsidRPr="00C82DA8" w:rsidRDefault="004C4DBE" w:rsidP="006F3BD8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Главные особенности методического обеспечения  курса внеурочной деятельности   «Рациональное здоровое меню ученика основной школы»:</w:t>
      </w:r>
    </w:p>
    <w:p w:rsidR="004C4DBE" w:rsidRPr="00C82DA8" w:rsidRDefault="004C4DBE" w:rsidP="006F3BD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 Курс ВД поддерживается УМК «Разговор о правильном питании» :Безруких М.М., Макеева А.Г., Филиппова Т.А. Формула правильного питания. Методическое пособие.- М.: ОЛМА Медиа Групп, 2014.</w:t>
      </w:r>
    </w:p>
    <w:p w:rsidR="004C4DBE" w:rsidRPr="00C82DA8" w:rsidRDefault="004C4DBE" w:rsidP="006F3BD8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>2. При реализации проектной и исследовательской  деятельности  используется методическое пособие : Громова Л.А. Организация проектной и исследовательской деятельности школьников. Биология. 5-9 классы.- М.: Вентана-Граф, 2014.</w:t>
      </w:r>
    </w:p>
    <w:p w:rsidR="004C4DBE" w:rsidRPr="00C82DA8" w:rsidRDefault="004C4DBE" w:rsidP="006F3BD8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4DBE" w:rsidRPr="00C82DA8" w:rsidRDefault="004C4DBE" w:rsidP="006F3BD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реализации курса внеурочной деятельности  имеются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учебные пособия для обучающихся:</w:t>
      </w:r>
    </w:p>
    <w:p w:rsidR="004C4DBE" w:rsidRDefault="009920DB" w:rsidP="006F3BD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C4DBE"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.Безруких М.М., Макеева А.Г., Филиппова Т.А. Формула правильного питания. Блокнот для школьников.- М.: ОЛМА Медиа Групп, 2014.</w:t>
      </w:r>
    </w:p>
    <w:p w:rsidR="00085F5C" w:rsidRPr="00C82DA8" w:rsidRDefault="00085F5C" w:rsidP="006F3BD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Макеева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hyperlink r:id="rId8" w:history="1">
        <w:r w:rsidRPr="00C82DA8">
          <w:rPr>
            <w:rFonts w:ascii="Times New Roman" w:eastAsia="Times New Roman" w:hAnsi="Times New Roman" w:cs="Times New Roman"/>
            <w:sz w:val="24"/>
            <w:szCs w:val="24"/>
          </w:rPr>
          <w:t>Внеурочная деятельность. Формирование культуры здоровья. 5-6 класс. ФГОС</w:t>
        </w:r>
      </w:hyperlink>
      <w:r w:rsidRPr="00C82DA8">
        <w:rPr>
          <w:rFonts w:ascii="Times New Roman" w:hAnsi="Times New Roman" w:cs="Times New Roman"/>
          <w:sz w:val="24"/>
          <w:szCs w:val="24"/>
        </w:rPr>
        <w:t>.- М.: Просвещение. 2014</w:t>
      </w:r>
      <w:r w:rsidRPr="00C82D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DBE" w:rsidRPr="009920DB" w:rsidRDefault="009920DB" w:rsidP="006F3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20DB">
        <w:rPr>
          <w:rFonts w:ascii="Times New Roman" w:hAnsi="Times New Roman" w:cs="Times New Roman"/>
          <w:sz w:val="24"/>
          <w:szCs w:val="24"/>
        </w:rPr>
        <w:t>И</w:t>
      </w:r>
      <w:r w:rsidR="004C4DBE" w:rsidRPr="009920DB">
        <w:rPr>
          <w:rFonts w:ascii="Times New Roman" w:hAnsi="Times New Roman" w:cs="Times New Roman"/>
          <w:sz w:val="24"/>
          <w:szCs w:val="24"/>
        </w:rPr>
        <w:t>нформация на печатной основе):</w:t>
      </w:r>
    </w:p>
    <w:p w:rsidR="004C4DBE" w:rsidRPr="00C82DA8" w:rsidRDefault="004C4DBE" w:rsidP="006F3BD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Брошюры для родителей.</w:t>
      </w:r>
    </w:p>
    <w:p w:rsidR="004C4DBE" w:rsidRPr="009920DB" w:rsidRDefault="009920DB" w:rsidP="006F3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4DBE" w:rsidRPr="009920DB">
        <w:rPr>
          <w:rFonts w:ascii="Times New Roman" w:hAnsi="Times New Roman" w:cs="Times New Roman"/>
          <w:sz w:val="24"/>
          <w:szCs w:val="24"/>
        </w:rPr>
        <w:t xml:space="preserve"> Печатные пособия: </w:t>
      </w:r>
    </w:p>
    <w:p w:rsidR="004C4DBE" w:rsidRPr="004C4DBE" w:rsidRDefault="004C4DBE" w:rsidP="006F3BD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      Плакаты для родителей  и обучающихся.</w:t>
      </w:r>
    </w:p>
    <w:p w:rsidR="004C4DBE" w:rsidRPr="009920DB" w:rsidRDefault="004C4DBE" w:rsidP="006F3BD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DB">
        <w:rPr>
          <w:rFonts w:ascii="Times New Roman" w:hAnsi="Times New Roman" w:cs="Times New Roman"/>
          <w:sz w:val="24"/>
          <w:szCs w:val="24"/>
        </w:rPr>
        <w:t xml:space="preserve">Информационные средства: </w:t>
      </w:r>
      <w:hyperlink r:id="rId9" w:history="1"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prav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pit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20DB" w:rsidRDefault="009920DB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6" w:rsidRPr="00843426" w:rsidRDefault="00843426" w:rsidP="006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3D" w:rsidRPr="003C1AE6" w:rsidRDefault="00F249FF" w:rsidP="003C1AE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C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планирование.</w:t>
      </w:r>
    </w:p>
    <w:p w:rsidR="004C4DBE" w:rsidRDefault="00F249FF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5C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74"/>
        <w:gridCol w:w="946"/>
        <w:gridCol w:w="2410"/>
        <w:gridCol w:w="2551"/>
        <w:gridCol w:w="2694"/>
        <w:gridCol w:w="2268"/>
      </w:tblGrid>
      <w:tr w:rsidR="004C4DBE" w:rsidRPr="00C82DA8" w:rsidTr="006F3BD8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Название раздела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Кол-во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Аудиторные занятия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Практические работы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Исследовательская деятельность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Экскурсии</w:t>
            </w:r>
          </w:p>
        </w:tc>
      </w:tr>
      <w:tr w:rsidR="004C4DBE" w:rsidRPr="00C82DA8" w:rsidTr="006F3BD8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Здоровье – это здорово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3ч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Продукты разные нужны, продукты разные важны.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4ч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3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Режим питания.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Энергия пищи.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5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Где, что и как мы едим.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7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Ты покупатель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8ч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Представление результатов работы, защита проекта.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C4DBE" w:rsidRPr="00C82DA8">
              <w:rPr>
                <w:rFonts w:cs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3</w:t>
            </w:r>
          </w:p>
        </w:tc>
      </w:tr>
      <w:tr w:rsidR="004C4DBE" w:rsidRPr="00C82DA8" w:rsidTr="006F3BD8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C1AE6">
              <w:rPr>
                <w:rFonts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9920DB" w:rsidRDefault="009920DB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AE6" w:rsidRPr="00C82DA8" w:rsidRDefault="003C1AE6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c"/>
        <w:tblW w:w="15735" w:type="dxa"/>
        <w:tblInd w:w="-601" w:type="dxa"/>
        <w:tblLayout w:type="fixed"/>
        <w:tblLook w:val="04A0"/>
      </w:tblPr>
      <w:tblGrid>
        <w:gridCol w:w="692"/>
        <w:gridCol w:w="1133"/>
        <w:gridCol w:w="2679"/>
        <w:gridCol w:w="6150"/>
        <w:gridCol w:w="45"/>
        <w:gridCol w:w="15"/>
        <w:gridCol w:w="30"/>
        <w:gridCol w:w="15"/>
        <w:gridCol w:w="15"/>
        <w:gridCol w:w="2551"/>
        <w:gridCol w:w="1276"/>
        <w:gridCol w:w="1134"/>
      </w:tblGrid>
      <w:tr w:rsidR="003C1AE6" w:rsidRPr="00C82DA8" w:rsidTr="003C1AE6">
        <w:tc>
          <w:tcPr>
            <w:tcW w:w="692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3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79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70" w:type="dxa"/>
            <w:gridSpan w:val="6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410" w:type="dxa"/>
            <w:gridSpan w:val="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C1AE6" w:rsidRPr="00C82DA8" w:rsidTr="003C1AE6">
        <w:trPr>
          <w:trHeight w:val="570"/>
        </w:trPr>
        <w:tc>
          <w:tcPr>
            <w:tcW w:w="692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1. Здоровье – это здорово 3</w:t>
            </w:r>
            <w:r w:rsidR="006F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Здоровье – это здорово</w:t>
            </w:r>
          </w:p>
        </w:tc>
        <w:tc>
          <w:tcPr>
            <w:tcW w:w="6270" w:type="dxa"/>
            <w:gridSpan w:val="6"/>
          </w:tcPr>
          <w:p w:rsidR="003C1AE6" w:rsidRPr="00C82DA8" w:rsidRDefault="003C1AE6" w:rsidP="003C1AE6">
            <w:pPr>
              <w:pStyle w:val="Default"/>
            </w:pPr>
            <w:r w:rsidRPr="00C82DA8">
              <w:t>Развивают  представления  о здоровье как одной из важнейших человеческих ценностей;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Применяют знания и навыки, связанные с установкой  на 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2DA8">
              <w:rPr>
                <w:rFonts w:ascii="Times New Roman" w:hAnsi="Times New Roman"/>
                <w:sz w:val="24"/>
                <w:szCs w:val="24"/>
              </w:rPr>
              <w:t>Оценивают  характер своего питания, его соответствие понятию «рациональное», «здоровое».</w:t>
            </w:r>
          </w:p>
        </w:tc>
        <w:tc>
          <w:tcPr>
            <w:tcW w:w="2551" w:type="dxa"/>
          </w:tcPr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 xml:space="preserve"> «Дерево».</w:t>
            </w: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9920DB">
        <w:trPr>
          <w:trHeight w:val="1635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6270" w:type="dxa"/>
            <w:gridSpan w:val="6"/>
          </w:tcPr>
          <w:p w:rsidR="003C1AE6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представление об ответственности </w:t>
            </w:r>
          </w:p>
          <w:p w:rsidR="003C1AE6" w:rsidRPr="003C1AE6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свое 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A8">
              <w:rPr>
                <w:rFonts w:eastAsia="Times New Roman"/>
                <w:lang w:eastAsia="ru-RU"/>
              </w:rPr>
              <w:t xml:space="preserve">Учатся оценивать свой образ жизни,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82DA8">
              <w:rPr>
                <w:rFonts w:eastAsia="Times New Roman"/>
                <w:lang w:eastAsia="ru-RU"/>
              </w:rPr>
              <w:t>его соответствие понятию «здоровый».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Оценивают красоту телосложения и осанки, 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сравнивать их с эталонными образцами.</w:t>
            </w:r>
          </w:p>
        </w:tc>
        <w:tc>
          <w:tcPr>
            <w:tcW w:w="2551" w:type="dxa"/>
          </w:tcPr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мед кабинет школы; игра 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Pr="00C82DA8" w:rsidRDefault="003C1AE6" w:rsidP="009920DB">
            <w:r>
              <w:rPr>
                <w:rFonts w:ascii="Times New Roman" w:hAnsi="Times New Roman" w:cs="Times New Roman"/>
                <w:sz w:val="24"/>
                <w:szCs w:val="24"/>
              </w:rPr>
              <w:t>«Угадай»</w:t>
            </w: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Мой образ жизни. Работа над групповым проектом.</w:t>
            </w:r>
          </w:p>
        </w:tc>
        <w:tc>
          <w:tcPr>
            <w:tcW w:w="6270" w:type="dxa"/>
            <w:gridSpan w:val="6"/>
          </w:tcPr>
          <w:p w:rsidR="003C1AE6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Проявляют познавательные интересы и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 активность в области здорового питания.</w:t>
            </w:r>
          </w:p>
          <w:p w:rsidR="003C1AE6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 умения выбирать адекватные </w:t>
            </w:r>
          </w:p>
          <w:p w:rsidR="003C1AE6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стоящей задаче средства, решения и способы 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поиску нестандартных решений.</w:t>
            </w:r>
          </w:p>
          <w:p w:rsidR="003C1AE6" w:rsidRDefault="003C1AE6" w:rsidP="003C1AE6">
            <w:pPr>
              <w:pStyle w:val="Default"/>
            </w:pPr>
            <w:r w:rsidRPr="00C82DA8">
              <w:t>Развивают умения эффективно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 взаимодействовать 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со сверстниками и взрослыми в процессе 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решения проблемы .</w:t>
            </w:r>
          </w:p>
        </w:tc>
        <w:tc>
          <w:tcPr>
            <w:tcW w:w="2551" w:type="dxa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>«Голосование»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Pr="00C82DA8" w:rsidRDefault="003C1AE6" w:rsidP="003C1AE6">
            <w:pPr>
              <w:pStyle w:val="Default"/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2. Продукты разные нужны, продукты разные важны 4ч.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Продукты разные нужны, продукты разные важны.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255" w:type="dxa"/>
            <w:gridSpan w:val="5"/>
          </w:tcPr>
          <w:p w:rsidR="003C1AE6" w:rsidRDefault="003C1AE6" w:rsidP="003C1AE6">
            <w:pPr>
              <w:pStyle w:val="Default"/>
            </w:pPr>
            <w:r w:rsidRPr="00C82DA8">
              <w:t>Знакомятся с понятиями :рацион питания, калорийность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 пищи; основные группы питательных веществ – белки, </w:t>
            </w:r>
          </w:p>
          <w:p w:rsidR="003C1AE6" w:rsidRDefault="003C1AE6" w:rsidP="003C1AE6">
            <w:pPr>
              <w:pStyle w:val="Default"/>
            </w:pPr>
            <w:r w:rsidRPr="00C82DA8">
              <w:t>жиры, углеводы, витамины и минеральные соли; значением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этих веществ в организме.</w:t>
            </w:r>
          </w:p>
          <w:p w:rsidR="003C1AE6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Учатся планировать, контролировать и оценивать свою 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566" w:type="dxa"/>
            <w:gridSpan w:val="2"/>
          </w:tcPr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 w:rsidP="003C1AE6">
            <w:pPr>
              <w:pStyle w:val="Default"/>
            </w:pPr>
            <w:r w:rsidRPr="003C1AE6">
              <w:rPr>
                <w:rStyle w:val="ae"/>
                <w:b w:val="0"/>
              </w:rPr>
              <w:t xml:space="preserve">Практические работа </w:t>
            </w:r>
            <w:r>
              <w:rPr>
                <w:rStyle w:val="ae"/>
                <w:b w:val="0"/>
              </w:rPr>
              <w:t>: о</w:t>
            </w:r>
            <w:r w:rsidRPr="00A44D0B">
              <w:t>пределение белков в продуктах питания.  </w:t>
            </w: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О витаминах и минеральных веществах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566" w:type="dxa"/>
            <w:gridSpan w:val="2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3C1AE6">
              <w:rPr>
                <w:rStyle w:val="ae"/>
                <w:b w:val="0"/>
              </w:rPr>
              <w:t>Практические работа :</w:t>
            </w:r>
            <w:r>
              <w:t xml:space="preserve"> о</w:t>
            </w:r>
            <w:r w:rsidRPr="00A44D0B">
              <w:t>пределение витамина С в продуктах питания.</w:t>
            </w:r>
            <w:r w:rsidRPr="0030769D">
              <w:rPr>
                <w:rStyle w:val="apple-converted-space"/>
              </w:rPr>
              <w:t> 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Анализ рациона питания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566" w:type="dxa"/>
            <w:gridSpan w:val="2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>
              <w:t>Игра «Потребительская корзина».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проектом: предварительное оформление результатов</w:t>
            </w: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Развивают умения эффективно взаимодействовать со сверстниками и взрослыми в процессе решения проблемы </w:t>
            </w:r>
          </w:p>
        </w:tc>
        <w:tc>
          <w:tcPr>
            <w:tcW w:w="2566" w:type="dxa"/>
            <w:gridSpan w:val="2"/>
          </w:tcPr>
          <w:p w:rsidR="009920DB" w:rsidRDefault="009920DB" w:rsidP="000F698B">
            <w:pPr>
              <w:pStyle w:val="Default"/>
            </w:pPr>
            <w:r>
              <w:rPr>
                <w:rFonts w:eastAsia="Times New Roman"/>
                <w:lang w:eastAsia="ar-SA"/>
              </w:rPr>
              <w:t>И</w:t>
            </w:r>
            <w:r w:rsidRPr="00C82DA8">
              <w:rPr>
                <w:rFonts w:eastAsia="Times New Roman"/>
                <w:lang w:eastAsia="ar-SA"/>
              </w:rPr>
              <w:t>сследовательская деятельность</w:t>
            </w:r>
            <w:r>
              <w:t xml:space="preserve"> </w:t>
            </w:r>
          </w:p>
          <w:p w:rsidR="003C1AE6" w:rsidRPr="00C82DA8" w:rsidRDefault="000F698B" w:rsidP="000F698B">
            <w:pPr>
              <w:pStyle w:val="Default"/>
            </w:pPr>
            <w:r>
              <w:t xml:space="preserve">Игра </w:t>
            </w:r>
            <w:r w:rsidR="003C1AE6">
              <w:t xml:space="preserve">«Разноцветные круги»,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9"/>
        </w:trPr>
        <w:tc>
          <w:tcPr>
            <w:tcW w:w="15735" w:type="dxa"/>
            <w:gridSpan w:val="1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Режим питания 5 ч</w:t>
            </w:r>
          </w:p>
        </w:tc>
      </w:tr>
      <w:tr w:rsidR="003C1AE6" w:rsidRPr="00C82DA8" w:rsidTr="003C1AE6">
        <w:trPr>
          <w:trHeight w:val="1301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Скажи мне, что ты ешь – я скажу кто ты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Используют  коммуникативные навыки и  умения эффективно взаимодействовать со сверстниками и взрослыми в процессе решения проблемы.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питания;</w:t>
            </w:r>
          </w:p>
        </w:tc>
        <w:tc>
          <w:tcPr>
            <w:tcW w:w="2581" w:type="dxa"/>
            <w:gridSpan w:val="3"/>
          </w:tcPr>
          <w:p w:rsidR="003C1AE6" w:rsidRPr="00C82DA8" w:rsidRDefault="000F698B" w:rsidP="003C1AE6">
            <w:pPr>
              <w:pStyle w:val="Default"/>
            </w:pPr>
            <w:r>
              <w:t>Экскурсия в школьную столовую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2074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правильного рационального питания;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питания.</w:t>
            </w:r>
          </w:p>
        </w:tc>
        <w:tc>
          <w:tcPr>
            <w:tcW w:w="2581" w:type="dxa"/>
            <w:gridSpan w:val="3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0F698B" w:rsidP="003C1AE6">
            <w:pPr>
              <w:pStyle w:val="Default"/>
              <w:rPr>
                <w:rFonts w:eastAsia="Times New Roman"/>
                <w:lang w:eastAsia="ru-RU"/>
              </w:rPr>
            </w:pPr>
            <w:r>
              <w:t>Игра «В кабинете диетсестры».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Твой режим питания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правильного рационального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питания.</w:t>
            </w:r>
          </w:p>
        </w:tc>
        <w:tc>
          <w:tcPr>
            <w:tcW w:w="2581" w:type="dxa"/>
            <w:gridSpan w:val="3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0F698B" w:rsidP="003C1AE6">
            <w:pPr>
              <w:pStyle w:val="Default"/>
            </w:pPr>
            <w:r>
              <w:t>Игра  «В кабинете диетсестры».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lastRenderedPageBreak/>
              <w:t xml:space="preserve">Продолжают  работать над развитием у себя  </w:t>
            </w:r>
            <w:r w:rsidRPr="00C82DA8">
              <w:rPr>
                <w:rFonts w:eastAsia="Times New Roman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581" w:type="dxa"/>
            <w:gridSpan w:val="3"/>
          </w:tcPr>
          <w:p w:rsidR="003C1AE6" w:rsidRDefault="009920DB" w:rsidP="000F698B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И</w:t>
            </w:r>
            <w:r w:rsidRPr="00C82DA8">
              <w:rPr>
                <w:rFonts w:eastAsia="Times New Roman"/>
                <w:lang w:eastAsia="ar-SA"/>
              </w:rPr>
              <w:t xml:space="preserve">сследовательская </w:t>
            </w:r>
            <w:r w:rsidRPr="00C82DA8">
              <w:rPr>
                <w:rFonts w:eastAsia="Times New Roman"/>
                <w:lang w:eastAsia="ar-SA"/>
              </w:rPr>
              <w:lastRenderedPageBreak/>
              <w:t>деятельность</w:t>
            </w:r>
          </w:p>
          <w:p w:rsidR="009920DB" w:rsidRPr="00C82DA8" w:rsidRDefault="009920DB" w:rsidP="000F698B">
            <w:pPr>
              <w:pStyle w:val="Default"/>
            </w:pPr>
            <w:r>
              <w:rPr>
                <w:rFonts w:eastAsia="Times New Roman"/>
                <w:lang w:eastAsia="ar-SA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проектом.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работать над развитием у себя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Развивают умения эффективно взаимодействовать со сверстниками и взрослыми в процессе решения проблемы </w:t>
            </w:r>
          </w:p>
        </w:tc>
        <w:tc>
          <w:tcPr>
            <w:tcW w:w="2581" w:type="dxa"/>
            <w:gridSpan w:val="3"/>
          </w:tcPr>
          <w:p w:rsidR="009920DB" w:rsidRDefault="009920DB" w:rsidP="003C1AE6">
            <w:pPr>
              <w:pStyle w:val="Default"/>
            </w:pPr>
            <w:r>
              <w:t>Исследовательская деятельность</w:t>
            </w:r>
          </w:p>
          <w:p w:rsidR="003C1AE6" w:rsidRPr="00C82DA8" w:rsidRDefault="000F698B" w:rsidP="003C1AE6">
            <w:pPr>
              <w:pStyle w:val="Default"/>
            </w:pPr>
            <w:r>
              <w:t>Игра  «Разноцветные круги»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15735" w:type="dxa"/>
            <w:gridSpan w:val="1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4. Энергия пищи 5ч.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Что может рассказать этикетка на упаковке пищевого продукта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 Планируют и продолжают учиться 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 методами чтения штрих-кодов на продуктах питания, приобретаемых в розничной торговле</w:t>
            </w:r>
          </w:p>
        </w:tc>
        <w:tc>
          <w:tcPr>
            <w:tcW w:w="2671" w:type="dxa"/>
            <w:gridSpan w:val="6"/>
          </w:tcPr>
          <w:p w:rsidR="003C1AE6" w:rsidRDefault="000F698B" w:rsidP="000F698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работа: р</w:t>
            </w:r>
            <w:r w:rsidRPr="006A41B1">
              <w:rPr>
                <w:rFonts w:ascii="Times New Roman" w:hAnsi="Times New Roman" w:cs="Times New Roman"/>
                <w:sz w:val="24"/>
                <w:szCs w:val="24"/>
              </w:rPr>
              <w:t>асчет килокалорий необходимых в день в зависимости от возраста и нагрузки.</w:t>
            </w:r>
            <w:r w:rsidRPr="006A41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98B" w:rsidRPr="00C82DA8" w:rsidRDefault="000F698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«Энергетический калькулятор».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Давайте посчитаем калории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Знакомятся с основными группами питательных веществ – белками, жирами, углеводами, витаминами и минеральными солями, функциями этих веществ в организме; представлением о необходимости разнообразного питания как обязательном условии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lastRenderedPageBreak/>
              <w:t>Работают с простейшим лабораторным оборудованием</w:t>
            </w:r>
            <w:r w:rsidRPr="00C82DA8">
              <w:t>.</w:t>
            </w:r>
          </w:p>
        </w:tc>
        <w:tc>
          <w:tcPr>
            <w:tcW w:w="2671" w:type="dxa"/>
            <w:gridSpan w:val="6"/>
          </w:tcPr>
          <w:p w:rsidR="000F698B" w:rsidRDefault="000F698B" w:rsidP="000F698B">
            <w:pPr>
              <w:pStyle w:val="Default"/>
            </w:pPr>
            <w:r>
              <w:lastRenderedPageBreak/>
              <w:t>Практическая работа</w:t>
            </w:r>
            <w:r w:rsidRPr="006A41B1">
              <w:t xml:space="preserve">: Определение массы продукта, энергетической ценности, даты выработки, срока годности, содержания полезных веществ, </w:t>
            </w:r>
            <w:r w:rsidRPr="006A41B1">
              <w:lastRenderedPageBreak/>
              <w:t>индексов «Е» в продукте по информации на упаковке.</w:t>
            </w:r>
            <w:r>
              <w:t xml:space="preserve"> </w:t>
            </w:r>
          </w:p>
          <w:p w:rsidR="000F698B" w:rsidRPr="00C82DA8" w:rsidRDefault="000F698B" w:rsidP="000F698B">
            <w:pPr>
              <w:pStyle w:val="Default"/>
            </w:pPr>
            <w:r>
              <w:t>Игра «Энергетический калькулятор».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способность к самоорганизации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наиболее эффективные способы достижения результата.</w:t>
            </w:r>
          </w:p>
        </w:tc>
        <w:tc>
          <w:tcPr>
            <w:tcW w:w="2671" w:type="dxa"/>
            <w:gridSpan w:val="6"/>
          </w:tcPr>
          <w:p w:rsidR="009920DB" w:rsidRDefault="000F698B" w:rsidP="000F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3C1AE6" w:rsidRPr="00C82DA8" w:rsidRDefault="003C1AE6" w:rsidP="000F6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для участия в различных творческих мероприятиях (школьный и муниципальный уровень)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2671" w:type="dxa"/>
            <w:gridSpan w:val="6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группового проекта для аудитории 1-3 классов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Публично презентуют и защищают свою работу по здоровому питанию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личностные и социально значимые проблемы здорового питания и воплощают найденные решения в практику.</w:t>
            </w:r>
          </w:p>
        </w:tc>
        <w:tc>
          <w:tcPr>
            <w:tcW w:w="2671" w:type="dxa"/>
            <w:gridSpan w:val="6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  <w:tcBorders>
              <w:right w:val="single" w:sz="4" w:space="0" w:color="auto"/>
            </w:tcBorders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5. Где, что и как мы едим 5ч.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№5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t>Знакомятся с правилами  полезного питания, бытовыми травмами,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связанные с этикетом в области питания; предметами  кухонного оборудования, их назначении; с основными </w:t>
            </w:r>
            <w:r w:rsidRPr="00C82DA8">
              <w:lastRenderedPageBreak/>
              <w:t>правилами гигиены, которые необходимо соблюдать на кухне; выработать навыки осторожного поведения на кухне;  с одним из основных принципов устройства кухни – строгое разграничение готовых и сырых продуктов.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Соблюдают нормы и правила санитарии и гигиены</w:t>
            </w:r>
            <w:r w:rsidRPr="00C82DA8">
              <w:t>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0F698B">
            <w:pPr>
              <w:pStyle w:val="Default"/>
            </w:pPr>
            <w:r>
              <w:lastRenderedPageBreak/>
              <w:t>Практическая работа: с</w:t>
            </w:r>
            <w:r w:rsidRPr="00C82DA8">
              <w:t>е</w:t>
            </w:r>
            <w:r>
              <w:t xml:space="preserve">рвировка стола, оформление блюд.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Мы не дружим с сухомяткой.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</w:t>
            </w:r>
            <w:r w:rsidRPr="00C82DA8">
              <w:t xml:space="preserve"> Знакомятся с заведениями  общественного питания. Правила полезного питания, навыки, связанные с этикетом в области питания; продолжить Продолжают развивать  представления об основных правилах гигиены, которые необходимо соблюдать;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воспитание чувства товарищества и взаимопомощи.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3C1AE6">
            <w:pPr>
              <w:pStyle w:val="Default"/>
            </w:pPr>
            <w:r>
              <w:t>Виртуальная экскурсия «Где можно вкусно и полезно поесть?»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Мы не дружим с сухомяткой: идем в поход, едим в мини-путешествие, на экскурсию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t>Узнают  об особенностях питания в походе; расширить знания учащихся о здоровом правильном питании.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Реализуют  чувство товарищества и взаимопомощи.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 Продолжают знакомиться с правилами здорового и рационального питания.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3C1AE6">
            <w:pPr>
              <w:pStyle w:val="Default"/>
            </w:pPr>
            <w:r>
              <w:t>Игры  «Быстрая еда», «Кафе».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Работа в рамках индивидуального проекта.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26" w:type="dxa"/>
            <w:gridSpan w:val="5"/>
          </w:tcPr>
          <w:p w:rsidR="003C1AE6" w:rsidRPr="00C82DA8" w:rsidRDefault="009920DB" w:rsidP="003C1AE6">
            <w:pPr>
              <w:pStyle w:val="Default"/>
            </w:pPr>
            <w:r>
              <w:rPr>
                <w:rFonts w:eastAsia="Times New Roman"/>
                <w:lang w:eastAsia="ar-SA"/>
              </w:rPr>
              <w:t>И</w:t>
            </w:r>
            <w:r w:rsidRPr="00C82DA8">
              <w:rPr>
                <w:rFonts w:eastAsia="Times New Roman"/>
                <w:lang w:eastAsia="ar-SA"/>
              </w:rPr>
              <w:t>сследовательская деятельность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51"/>
        </w:trPr>
        <w:tc>
          <w:tcPr>
            <w:tcW w:w="15735" w:type="dxa"/>
            <w:gridSpan w:val="12"/>
            <w:tcBorders>
              <w:right w:val="single" w:sz="4" w:space="0" w:color="auto"/>
            </w:tcBorders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Ты покупатель 8 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Срок хранения продуктов</w:t>
            </w:r>
          </w:p>
          <w:p w:rsidR="003C1AE6" w:rsidRPr="00C82DA8" w:rsidRDefault="003C1AE6" w:rsidP="003C1AE6">
            <w:pPr>
              <w:pStyle w:val="Default"/>
            </w:pPr>
            <w:r>
              <w:t xml:space="preserve">Практическая работа </w:t>
            </w:r>
            <w:r>
              <w:lastRenderedPageBreak/>
              <w:t>№6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lastRenderedPageBreak/>
              <w:t>Понимают   необходимость разнообразного питания – как условия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Учатся планировать, контролировать и оценивать свою </w:t>
            </w:r>
            <w:r w:rsidRPr="00C82DA8">
              <w:rPr>
                <w:rFonts w:eastAsia="Times New Roman"/>
                <w:lang w:eastAsia="ru-RU"/>
              </w:rPr>
              <w:lastRenderedPageBreak/>
              <w:t>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11" w:type="dxa"/>
            <w:gridSpan w:val="4"/>
          </w:tcPr>
          <w:p w:rsidR="003C1AE6" w:rsidRDefault="000F698B" w:rsidP="000F698B">
            <w:pPr>
              <w:pStyle w:val="Default"/>
            </w:pPr>
            <w:r>
              <w:lastRenderedPageBreak/>
              <w:t>Практическая  работа: о</w:t>
            </w:r>
            <w:r w:rsidRPr="00307608">
              <w:t xml:space="preserve">пределение качества продуктов питания с </w:t>
            </w:r>
            <w:r w:rsidRPr="00307608">
              <w:lastRenderedPageBreak/>
              <w:t>помощью органов чувств органолептическими методами</w:t>
            </w:r>
          </w:p>
          <w:p w:rsidR="000F698B" w:rsidRPr="00C82DA8" w:rsidRDefault="000F698B" w:rsidP="000F698B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Игра </w:t>
            </w:r>
            <w:r w:rsidRPr="00307608">
              <w:t xml:space="preserve"> «Упаковка».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Пищевые отравления, их предупреждение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Практическая работа №</w:t>
            </w:r>
            <w:r>
              <w:t>7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Соблюдают нормы и правила санитарии и гигиены.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11" w:type="dxa"/>
            <w:gridSpan w:val="4"/>
          </w:tcPr>
          <w:p w:rsidR="003C1AE6" w:rsidRPr="00C82DA8" w:rsidRDefault="000F698B" w:rsidP="000F698B">
            <w:pPr>
              <w:pStyle w:val="Default"/>
              <w:rPr>
                <w:rFonts w:eastAsia="Times New Roman"/>
                <w:lang w:eastAsia="ru-RU"/>
              </w:rPr>
            </w:pPr>
            <w:r>
              <w:t>Практическая  работа: о</w:t>
            </w:r>
            <w:r w:rsidRPr="00307608">
              <w:t xml:space="preserve">пределение соланина в клубнях картофеля.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Работа в рамках индивидуального проекта.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t>Научится самостоятельно, выбирать продукты, в которых содержится наибольшее количество питательных веществ и витаминов; развитие коммуникативных навыков у подростков.</w:t>
            </w:r>
          </w:p>
          <w:p w:rsidR="003C1AE6" w:rsidRPr="009920DB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</w:tc>
        <w:tc>
          <w:tcPr>
            <w:tcW w:w="2611" w:type="dxa"/>
            <w:gridSpan w:val="4"/>
          </w:tcPr>
          <w:p w:rsidR="003C1AE6" w:rsidRPr="00C82DA8" w:rsidRDefault="000F698B" w:rsidP="000F698B">
            <w:pPr>
              <w:pStyle w:val="Default"/>
            </w:pPr>
            <w:r>
              <w:t>В</w:t>
            </w:r>
            <w:r w:rsidRPr="00307608">
              <w:t xml:space="preserve">иртуальна экскурсия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Ты - покупатель . . Права потребителя. Правила вежливости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t>Научиться самостоятельно, выбирать продукты, в которых содержится наибольшее количество питательных веществ и витаминов.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 речевые средства для регуляции умственной деятельности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Развивают навыки  коммуникации.</w:t>
            </w:r>
          </w:p>
        </w:tc>
        <w:tc>
          <w:tcPr>
            <w:tcW w:w="2611" w:type="dxa"/>
            <w:gridSpan w:val="4"/>
          </w:tcPr>
          <w:p w:rsidR="003C1AE6" w:rsidRDefault="000F698B" w:rsidP="000F698B">
            <w:pPr>
              <w:pStyle w:val="Default"/>
            </w:pPr>
            <w:r w:rsidRPr="00307608">
              <w:t>Экскурсия в магазин «Нинель»</w:t>
            </w:r>
          </w:p>
          <w:p w:rsidR="000F698B" w:rsidRPr="00C82DA8" w:rsidRDefault="000F698B" w:rsidP="000F698B">
            <w:pPr>
              <w:pStyle w:val="Default"/>
            </w:pPr>
            <w:r>
              <w:t xml:space="preserve">Игра </w:t>
            </w:r>
            <w:r w:rsidRPr="00307608">
              <w:t xml:space="preserve"> «Контрольная закупка», «Сотрудники мага</w:t>
            </w:r>
            <w:r>
              <w:t>зина"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Представление работ для участия в различных творческих мероприятиях (дистанционно)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pStyle w:val="Default"/>
            </w:pPr>
            <w: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индивидуального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Продолжают  работать над развитием у себя  самостоятельности и личной ответственности за свои поступки на основе представлений о нравственных </w:t>
            </w:r>
            <w:r w:rsidRPr="00C82DA8">
              <w:rPr>
                <w:rFonts w:eastAsia="Times New Roman"/>
                <w:lang w:eastAsia="ru-RU"/>
              </w:rPr>
              <w:lastRenderedPageBreak/>
              <w:t>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11" w:type="dxa"/>
            <w:gridSpan w:val="4"/>
          </w:tcPr>
          <w:p w:rsidR="009920DB" w:rsidRDefault="009920D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3C1AE6" w:rsidRPr="00C82DA8" w:rsidRDefault="000F698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307608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</w:t>
            </w:r>
            <w:r w:rsidRPr="0030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</w:t>
            </w:r>
            <w:r w:rsidR="003C1AE6">
              <w:rPr>
                <w:rFonts w:ascii="Times New Roman" w:hAnsi="Times New Roman" w:cs="Times New Roman"/>
                <w:sz w:val="24"/>
                <w:szCs w:val="24"/>
              </w:rPr>
              <w:t>льтатов работы, защита проекта 4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для участия в различных творческих мероприятиях (дистанционно)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уч-ся школы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 речевые средства для регуляции умственной деятельности.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Участие в школьной экологической конференции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презентуют и защищают свою работу по здоровому питанию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личностные и социально значимые проблемы здорового питания и воплощают найденные решения в практику.</w:t>
            </w:r>
          </w:p>
        </w:tc>
        <w:tc>
          <w:tcPr>
            <w:tcW w:w="2611" w:type="dxa"/>
            <w:gridSpan w:val="4"/>
          </w:tcPr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публичном мероприятии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DBE" w:rsidRPr="001F115C" w:rsidRDefault="004C4DBE" w:rsidP="004C4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2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3"/>
      </w:tblGrid>
      <w:tr w:rsidR="00B214FD" w:rsidRPr="00B214FD" w:rsidTr="004C4DBE">
        <w:tc>
          <w:tcPr>
            <w:tcW w:w="9213" w:type="dxa"/>
            <w:shd w:val="clear" w:color="auto" w:fill="FFFFFF"/>
            <w:vAlign w:val="center"/>
            <w:hideMark/>
          </w:tcPr>
          <w:p w:rsidR="00B214FD" w:rsidRPr="00B214FD" w:rsidRDefault="00B214FD" w:rsidP="00B214FD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A6C93" w:rsidRPr="00F249FF" w:rsidRDefault="00EA6C93" w:rsidP="00F2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C93" w:rsidRPr="00F249FF" w:rsidSect="00B3135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FE" w:rsidRDefault="00C124FE" w:rsidP="00826B97">
      <w:pPr>
        <w:spacing w:after="0" w:line="240" w:lineRule="auto"/>
      </w:pPr>
      <w:r>
        <w:separator/>
      </w:r>
    </w:p>
  </w:endnote>
  <w:endnote w:type="continuationSeparator" w:id="1">
    <w:p w:rsidR="00C124FE" w:rsidRDefault="00C124FE" w:rsidP="0082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FE" w:rsidRDefault="00C124FE" w:rsidP="00826B97">
      <w:pPr>
        <w:spacing w:after="0" w:line="240" w:lineRule="auto"/>
      </w:pPr>
      <w:r>
        <w:separator/>
      </w:r>
    </w:p>
  </w:footnote>
  <w:footnote w:type="continuationSeparator" w:id="1">
    <w:p w:rsidR="00C124FE" w:rsidRDefault="00C124FE" w:rsidP="0082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E3F"/>
    <w:multiLevelType w:val="hybridMultilevel"/>
    <w:tmpl w:val="3F921786"/>
    <w:lvl w:ilvl="0" w:tplc="747C4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D8E"/>
    <w:multiLevelType w:val="hybridMultilevel"/>
    <w:tmpl w:val="CEAA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91913"/>
    <w:multiLevelType w:val="hybridMultilevel"/>
    <w:tmpl w:val="CF86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49D6"/>
    <w:multiLevelType w:val="hybridMultilevel"/>
    <w:tmpl w:val="65B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C78"/>
    <w:multiLevelType w:val="multilevel"/>
    <w:tmpl w:val="646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1410"/>
    <w:multiLevelType w:val="hybridMultilevel"/>
    <w:tmpl w:val="DF6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835"/>
    <w:multiLevelType w:val="hybridMultilevel"/>
    <w:tmpl w:val="98EE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32CE"/>
    <w:multiLevelType w:val="hybridMultilevel"/>
    <w:tmpl w:val="D0144ABA"/>
    <w:lvl w:ilvl="0" w:tplc="B922E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924A20"/>
    <w:multiLevelType w:val="hybridMultilevel"/>
    <w:tmpl w:val="0960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5608"/>
    <w:multiLevelType w:val="hybridMultilevel"/>
    <w:tmpl w:val="5B0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270C0"/>
    <w:multiLevelType w:val="multilevel"/>
    <w:tmpl w:val="811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E4421"/>
    <w:multiLevelType w:val="multilevel"/>
    <w:tmpl w:val="B9A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90DEA"/>
    <w:multiLevelType w:val="hybridMultilevel"/>
    <w:tmpl w:val="149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743"/>
    <w:multiLevelType w:val="hybridMultilevel"/>
    <w:tmpl w:val="3B8489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F4CC8"/>
    <w:multiLevelType w:val="hybridMultilevel"/>
    <w:tmpl w:val="148E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B97"/>
    <w:rsid w:val="000026C9"/>
    <w:rsid w:val="00014CA5"/>
    <w:rsid w:val="00024D91"/>
    <w:rsid w:val="00074C3F"/>
    <w:rsid w:val="00083701"/>
    <w:rsid w:val="00085F5C"/>
    <w:rsid w:val="00090D26"/>
    <w:rsid w:val="000B361D"/>
    <w:rsid w:val="000D6529"/>
    <w:rsid w:val="000F0425"/>
    <w:rsid w:val="000F6002"/>
    <w:rsid w:val="000F698B"/>
    <w:rsid w:val="001512E6"/>
    <w:rsid w:val="0015259D"/>
    <w:rsid w:val="001F115C"/>
    <w:rsid w:val="0020041C"/>
    <w:rsid w:val="00207774"/>
    <w:rsid w:val="0021630F"/>
    <w:rsid w:val="00242027"/>
    <w:rsid w:val="00243E59"/>
    <w:rsid w:val="002A5AC9"/>
    <w:rsid w:val="00315657"/>
    <w:rsid w:val="00362629"/>
    <w:rsid w:val="003802A8"/>
    <w:rsid w:val="003B786F"/>
    <w:rsid w:val="003C1AE6"/>
    <w:rsid w:val="003C31AE"/>
    <w:rsid w:val="003D40B1"/>
    <w:rsid w:val="003E4DC0"/>
    <w:rsid w:val="003E6F63"/>
    <w:rsid w:val="00430110"/>
    <w:rsid w:val="00446C14"/>
    <w:rsid w:val="00487FE6"/>
    <w:rsid w:val="004B713F"/>
    <w:rsid w:val="004C2006"/>
    <w:rsid w:val="004C23B6"/>
    <w:rsid w:val="004C4DBE"/>
    <w:rsid w:val="0055475A"/>
    <w:rsid w:val="005F55F8"/>
    <w:rsid w:val="006560A3"/>
    <w:rsid w:val="00671E3B"/>
    <w:rsid w:val="006971DA"/>
    <w:rsid w:val="006F255F"/>
    <w:rsid w:val="006F3BD8"/>
    <w:rsid w:val="00703C04"/>
    <w:rsid w:val="00713AFE"/>
    <w:rsid w:val="00760DDC"/>
    <w:rsid w:val="00784266"/>
    <w:rsid w:val="007B1B5C"/>
    <w:rsid w:val="007C45AC"/>
    <w:rsid w:val="007D3E77"/>
    <w:rsid w:val="007D60ED"/>
    <w:rsid w:val="00824E5B"/>
    <w:rsid w:val="00826B97"/>
    <w:rsid w:val="00843426"/>
    <w:rsid w:val="008828B2"/>
    <w:rsid w:val="00891812"/>
    <w:rsid w:val="008F5975"/>
    <w:rsid w:val="0090706A"/>
    <w:rsid w:val="009348CA"/>
    <w:rsid w:val="00944777"/>
    <w:rsid w:val="00946B6B"/>
    <w:rsid w:val="00981E40"/>
    <w:rsid w:val="009920DB"/>
    <w:rsid w:val="009A42DB"/>
    <w:rsid w:val="009C1726"/>
    <w:rsid w:val="009C534F"/>
    <w:rsid w:val="009E0FF5"/>
    <w:rsid w:val="00A102B6"/>
    <w:rsid w:val="00A63E1B"/>
    <w:rsid w:val="00A665A9"/>
    <w:rsid w:val="00A93E39"/>
    <w:rsid w:val="00AC4FE1"/>
    <w:rsid w:val="00AC5D7F"/>
    <w:rsid w:val="00AE421A"/>
    <w:rsid w:val="00AF7293"/>
    <w:rsid w:val="00AF7A49"/>
    <w:rsid w:val="00B06FC4"/>
    <w:rsid w:val="00B14BBB"/>
    <w:rsid w:val="00B14BF3"/>
    <w:rsid w:val="00B214FD"/>
    <w:rsid w:val="00B3135E"/>
    <w:rsid w:val="00BA29E0"/>
    <w:rsid w:val="00BB320B"/>
    <w:rsid w:val="00BB76CD"/>
    <w:rsid w:val="00BD5095"/>
    <w:rsid w:val="00BF322E"/>
    <w:rsid w:val="00C124FE"/>
    <w:rsid w:val="00C20593"/>
    <w:rsid w:val="00C26D05"/>
    <w:rsid w:val="00C33F09"/>
    <w:rsid w:val="00C3758C"/>
    <w:rsid w:val="00C53F47"/>
    <w:rsid w:val="00C6428B"/>
    <w:rsid w:val="00C8027A"/>
    <w:rsid w:val="00D32415"/>
    <w:rsid w:val="00D7577A"/>
    <w:rsid w:val="00DA137C"/>
    <w:rsid w:val="00DA3F1D"/>
    <w:rsid w:val="00DD74B0"/>
    <w:rsid w:val="00DF1F19"/>
    <w:rsid w:val="00DF32E3"/>
    <w:rsid w:val="00DF3B52"/>
    <w:rsid w:val="00E074E2"/>
    <w:rsid w:val="00E30263"/>
    <w:rsid w:val="00E46B77"/>
    <w:rsid w:val="00E61BC7"/>
    <w:rsid w:val="00E65EBC"/>
    <w:rsid w:val="00E95F3E"/>
    <w:rsid w:val="00EA6C93"/>
    <w:rsid w:val="00EB463D"/>
    <w:rsid w:val="00EC05C3"/>
    <w:rsid w:val="00ED2B02"/>
    <w:rsid w:val="00F153F3"/>
    <w:rsid w:val="00F22C07"/>
    <w:rsid w:val="00F23BA5"/>
    <w:rsid w:val="00F249FF"/>
    <w:rsid w:val="00F60146"/>
    <w:rsid w:val="00F87497"/>
    <w:rsid w:val="00F87924"/>
    <w:rsid w:val="00F93244"/>
    <w:rsid w:val="00FB1D21"/>
    <w:rsid w:val="00F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7"/>
  </w:style>
  <w:style w:type="paragraph" w:styleId="2">
    <w:name w:val="heading 2"/>
    <w:basedOn w:val="a"/>
    <w:link w:val="20"/>
    <w:uiPriority w:val="9"/>
    <w:qFormat/>
    <w:rsid w:val="000F0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0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B97"/>
  </w:style>
  <w:style w:type="paragraph" w:styleId="a5">
    <w:name w:val="footer"/>
    <w:basedOn w:val="a"/>
    <w:link w:val="a6"/>
    <w:uiPriority w:val="99"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B97"/>
  </w:style>
  <w:style w:type="paragraph" w:customStyle="1" w:styleId="a7">
    <w:name w:val="Базовый"/>
    <w:rsid w:val="00242027"/>
    <w:pPr>
      <w:tabs>
        <w:tab w:val="left" w:pos="709"/>
      </w:tabs>
      <w:suppressAutoHyphens/>
      <w:spacing w:line="276" w:lineRule="atLeast"/>
    </w:pPr>
    <w:rPr>
      <w:rFonts w:ascii="Calibri" w:eastAsia="Verdana" w:hAnsi="Calibri"/>
      <w:color w:val="00000A"/>
      <w:lang w:eastAsia="ru-RU"/>
    </w:rPr>
  </w:style>
  <w:style w:type="paragraph" w:styleId="a8">
    <w:name w:val="List Paragraph"/>
    <w:basedOn w:val="a"/>
    <w:uiPriority w:val="34"/>
    <w:qFormat/>
    <w:rsid w:val="00242027"/>
    <w:pPr>
      <w:ind w:left="720"/>
      <w:contextualSpacing/>
    </w:pPr>
  </w:style>
  <w:style w:type="paragraph" w:customStyle="1" w:styleId="Default">
    <w:name w:val="Default"/>
    <w:rsid w:val="0024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0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4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249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BB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F3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3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EA6C93"/>
  </w:style>
  <w:style w:type="character" w:customStyle="1" w:styleId="c0">
    <w:name w:val="c0"/>
    <w:basedOn w:val="a0"/>
    <w:rsid w:val="00C8027A"/>
  </w:style>
  <w:style w:type="character" w:customStyle="1" w:styleId="apple-converted-space">
    <w:name w:val="apple-converted-space"/>
    <w:basedOn w:val="a0"/>
    <w:rsid w:val="00C8027A"/>
  </w:style>
  <w:style w:type="paragraph" w:customStyle="1" w:styleId="c14">
    <w:name w:val="c14"/>
    <w:basedOn w:val="a"/>
    <w:rsid w:val="00C8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14FD"/>
  </w:style>
  <w:style w:type="character" w:styleId="ae">
    <w:name w:val="Strong"/>
    <w:basedOn w:val="a0"/>
    <w:uiPriority w:val="22"/>
    <w:qFormat/>
    <w:rsid w:val="008F59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0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F0425"/>
    <w:rPr>
      <w:color w:val="0000FF"/>
      <w:u w:val="single"/>
    </w:rPr>
  </w:style>
  <w:style w:type="character" w:customStyle="1" w:styleId="commentscount">
    <w:name w:val="commentscount"/>
    <w:basedOn w:val="a0"/>
    <w:rsid w:val="000F0425"/>
  </w:style>
  <w:style w:type="paragraph" w:styleId="af0">
    <w:name w:val="Balloon Text"/>
    <w:basedOn w:val="a"/>
    <w:link w:val="af1"/>
    <w:uiPriority w:val="99"/>
    <w:semiHidden/>
    <w:unhideWhenUsed/>
    <w:rsid w:val="000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042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0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49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5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20813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150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713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4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991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9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4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25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23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4042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0383-9A4A-4CF2-9904-712B0A2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2022-09-15T15:37:00Z</cp:lastPrinted>
  <dcterms:created xsi:type="dcterms:W3CDTF">2019-08-14T12:51:00Z</dcterms:created>
  <dcterms:modified xsi:type="dcterms:W3CDTF">2024-01-31T09:34:00Z</dcterms:modified>
</cp:coreProperties>
</file>