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39" w:type="dxa"/>
        <w:tblLook w:val="04A0"/>
      </w:tblPr>
      <w:tblGrid>
        <w:gridCol w:w="6490"/>
        <w:gridCol w:w="5249"/>
      </w:tblGrid>
      <w:tr w:rsidR="004E3577" w:rsidRPr="00711BF3" w:rsidTr="00782F5E">
        <w:tc>
          <w:tcPr>
            <w:tcW w:w="6490" w:type="dxa"/>
            <w:hideMark/>
          </w:tcPr>
          <w:p w:rsidR="004E3577" w:rsidRPr="00412B37" w:rsidRDefault="004E3577" w:rsidP="00D50772">
            <w:pPr>
              <w:pStyle w:val="a4"/>
              <w:ind w:left="426" w:right="2018"/>
              <w:rPr>
                <w:rFonts w:ascii="Times New Roman" w:hAnsi="Times New Roman"/>
                <w:sz w:val="24"/>
                <w:szCs w:val="24"/>
              </w:rPr>
            </w:pPr>
            <w:r w:rsidRPr="00412B37">
              <w:rPr>
                <w:rFonts w:ascii="Times New Roman" w:hAnsi="Times New Roman"/>
                <w:sz w:val="24"/>
                <w:szCs w:val="24"/>
              </w:rPr>
              <w:t xml:space="preserve">Принято на заседании               педагогического совета  </w:t>
            </w:r>
          </w:p>
          <w:p w:rsidR="004E3577" w:rsidRPr="00412B37" w:rsidRDefault="00AC6573" w:rsidP="00D50772">
            <w:pPr>
              <w:pStyle w:val="a4"/>
              <w:ind w:left="426" w:right="24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</w:t>
            </w:r>
            <w:r w:rsidR="00BF5E7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.08.20</w:t>
            </w:r>
            <w:r w:rsidR="00BF5E7F">
              <w:rPr>
                <w:rFonts w:ascii="Times New Roman" w:hAnsi="Times New Roman"/>
                <w:sz w:val="24"/>
                <w:szCs w:val="24"/>
              </w:rPr>
              <w:t>21</w:t>
            </w:r>
            <w:r w:rsidR="004E3577" w:rsidRPr="00412B37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4E3577" w:rsidRPr="00412B37" w:rsidRDefault="004E3577" w:rsidP="00D50772">
            <w:pPr>
              <w:pStyle w:val="a4"/>
              <w:ind w:left="426" w:right="24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4E3577" w:rsidRPr="00412B37" w:rsidRDefault="004E3577" w:rsidP="00D50772">
            <w:pPr>
              <w:pStyle w:val="a4"/>
              <w:ind w:left="426" w:right="2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4E3577" w:rsidRPr="00412B37" w:rsidRDefault="004E3577" w:rsidP="00D50772">
            <w:pPr>
              <w:pStyle w:val="a4"/>
              <w:ind w:right="2018"/>
              <w:rPr>
                <w:rFonts w:ascii="Times New Roman" w:hAnsi="Times New Roman"/>
                <w:sz w:val="24"/>
                <w:szCs w:val="24"/>
              </w:rPr>
            </w:pPr>
            <w:r w:rsidRPr="00412B37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E3577" w:rsidRPr="00412B37" w:rsidRDefault="004E3577" w:rsidP="00D50772">
            <w:pPr>
              <w:pStyle w:val="a4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412B37">
              <w:rPr>
                <w:rFonts w:ascii="Times New Roman" w:hAnsi="Times New Roman"/>
                <w:sz w:val="24"/>
                <w:szCs w:val="24"/>
              </w:rPr>
              <w:t>директор МАОУ «</w:t>
            </w:r>
            <w:r w:rsidR="00BF5E7F">
              <w:rPr>
                <w:rFonts w:ascii="Times New Roman" w:hAnsi="Times New Roman"/>
                <w:sz w:val="24"/>
                <w:szCs w:val="24"/>
              </w:rPr>
              <w:t>Простор</w:t>
            </w:r>
            <w:r w:rsidRPr="00412B37">
              <w:rPr>
                <w:rFonts w:ascii="Times New Roman" w:hAnsi="Times New Roman"/>
                <w:sz w:val="24"/>
                <w:szCs w:val="24"/>
              </w:rPr>
              <w:t>ская ООШ»</w:t>
            </w:r>
          </w:p>
          <w:p w:rsidR="004E3577" w:rsidRPr="00412B37" w:rsidRDefault="004E3577" w:rsidP="00D50772">
            <w:pPr>
              <w:pStyle w:val="a4"/>
              <w:ind w:right="596"/>
              <w:rPr>
                <w:rFonts w:ascii="Times New Roman" w:hAnsi="Times New Roman"/>
                <w:sz w:val="24"/>
                <w:szCs w:val="24"/>
              </w:rPr>
            </w:pPr>
            <w:r w:rsidRPr="00412B37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="00BF5E7F">
              <w:rPr>
                <w:rFonts w:ascii="Times New Roman" w:hAnsi="Times New Roman"/>
                <w:sz w:val="24"/>
                <w:szCs w:val="24"/>
              </w:rPr>
              <w:t xml:space="preserve">И.Р. </w:t>
            </w:r>
            <w:proofErr w:type="spellStart"/>
            <w:r w:rsidR="00BF5E7F">
              <w:rPr>
                <w:rFonts w:ascii="Times New Roman" w:hAnsi="Times New Roman"/>
                <w:sz w:val="24"/>
                <w:szCs w:val="24"/>
              </w:rPr>
              <w:t>Бакеева</w:t>
            </w:r>
            <w:proofErr w:type="spellEnd"/>
            <w:r w:rsidRPr="00412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577" w:rsidRPr="00412B37" w:rsidRDefault="00AC6573" w:rsidP="00D50772">
            <w:pPr>
              <w:pStyle w:val="a4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2A6F90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A6F90">
              <w:rPr>
                <w:rFonts w:ascii="Times New Roman" w:hAnsi="Times New Roman"/>
                <w:sz w:val="24"/>
                <w:szCs w:val="24"/>
              </w:rPr>
              <w:t>08.02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2A6F90">
              <w:rPr>
                <w:rFonts w:ascii="Times New Roman" w:hAnsi="Times New Roman"/>
                <w:sz w:val="24"/>
                <w:szCs w:val="24"/>
              </w:rPr>
              <w:t>22</w:t>
            </w:r>
            <w:r w:rsidR="004E3577" w:rsidRPr="00412B37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4E3577" w:rsidRPr="00412B37" w:rsidRDefault="004E3577" w:rsidP="00D50772">
            <w:pPr>
              <w:pStyle w:val="a4"/>
              <w:ind w:right="17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3577" w:rsidRPr="00412B37" w:rsidRDefault="004E3577" w:rsidP="00D50772">
            <w:pPr>
              <w:pStyle w:val="a4"/>
              <w:ind w:right="201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3577" w:rsidRPr="00412B37" w:rsidTr="00782F5E">
        <w:tc>
          <w:tcPr>
            <w:tcW w:w="6490" w:type="dxa"/>
          </w:tcPr>
          <w:p w:rsidR="004E3577" w:rsidRPr="00412B37" w:rsidRDefault="004E3577" w:rsidP="00D50772">
            <w:pPr>
              <w:pStyle w:val="a4"/>
              <w:ind w:left="426" w:right="2443"/>
              <w:rPr>
                <w:rFonts w:ascii="Times New Roman" w:hAnsi="Times New Roman"/>
                <w:sz w:val="24"/>
                <w:szCs w:val="24"/>
              </w:rPr>
            </w:pPr>
            <w:r w:rsidRPr="00412B37">
              <w:rPr>
                <w:rFonts w:ascii="Times New Roman" w:hAnsi="Times New Roman"/>
                <w:sz w:val="24"/>
                <w:szCs w:val="24"/>
              </w:rPr>
              <w:t xml:space="preserve">СОГЛАСОВАНО с </w:t>
            </w:r>
          </w:p>
          <w:p w:rsidR="004E3577" w:rsidRPr="00412B37" w:rsidRDefault="004E3577" w:rsidP="00D50772">
            <w:pPr>
              <w:pStyle w:val="a4"/>
              <w:ind w:left="426" w:right="2443"/>
              <w:rPr>
                <w:rFonts w:ascii="Times New Roman" w:hAnsi="Times New Roman"/>
                <w:sz w:val="24"/>
                <w:szCs w:val="24"/>
              </w:rPr>
            </w:pPr>
            <w:r w:rsidRPr="00412B37">
              <w:rPr>
                <w:rFonts w:ascii="Times New Roman" w:hAnsi="Times New Roman"/>
                <w:sz w:val="24"/>
                <w:szCs w:val="24"/>
              </w:rPr>
              <w:t>профсоюзным комитетом</w:t>
            </w:r>
          </w:p>
          <w:p w:rsidR="004E3577" w:rsidRDefault="004E3577" w:rsidP="00D50772">
            <w:pPr>
              <w:pStyle w:val="a4"/>
              <w:ind w:left="426" w:right="2443"/>
              <w:rPr>
                <w:rFonts w:ascii="Times New Roman" w:hAnsi="Times New Roman"/>
                <w:sz w:val="24"/>
                <w:szCs w:val="24"/>
              </w:rPr>
            </w:pPr>
            <w:r w:rsidRPr="00412B37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 w:rsidR="00BF5E7F">
              <w:rPr>
                <w:rFonts w:ascii="Times New Roman" w:hAnsi="Times New Roman"/>
                <w:sz w:val="24"/>
                <w:szCs w:val="24"/>
              </w:rPr>
              <w:t>Н.Я. Каштанова</w:t>
            </w:r>
          </w:p>
          <w:p w:rsidR="00AC6573" w:rsidRDefault="00AC6573" w:rsidP="00D50772">
            <w:pPr>
              <w:pStyle w:val="a4"/>
              <w:ind w:left="426" w:right="24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</w:t>
            </w:r>
            <w:r w:rsidR="00BF5E7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.08.20</w:t>
            </w:r>
            <w:r w:rsidR="00BF5E7F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C6573" w:rsidRPr="00412B37" w:rsidRDefault="00AC6573" w:rsidP="00D50772">
            <w:pPr>
              <w:pStyle w:val="a4"/>
              <w:ind w:left="426" w:right="24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4</w:t>
            </w:r>
          </w:p>
          <w:p w:rsidR="004E3577" w:rsidRPr="00412B37" w:rsidRDefault="004E3577" w:rsidP="00D50772">
            <w:pPr>
              <w:pStyle w:val="a4"/>
              <w:ind w:left="426" w:right="2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:rsidR="004E3577" w:rsidRPr="00412B37" w:rsidRDefault="004E3577" w:rsidP="00D50772">
            <w:pPr>
              <w:pStyle w:val="a4"/>
              <w:ind w:right="596"/>
              <w:rPr>
                <w:rFonts w:ascii="Times New Roman" w:hAnsi="Times New Roman"/>
                <w:sz w:val="24"/>
                <w:szCs w:val="24"/>
              </w:rPr>
            </w:pPr>
            <w:r w:rsidRPr="00412B37">
              <w:rPr>
                <w:rFonts w:ascii="Times New Roman" w:hAnsi="Times New Roman"/>
                <w:sz w:val="24"/>
                <w:szCs w:val="24"/>
              </w:rPr>
              <w:t>Принято с учетом мнения                        Совета обучающихся</w:t>
            </w:r>
          </w:p>
          <w:p w:rsidR="004E3577" w:rsidRPr="00412B37" w:rsidRDefault="00AC6573" w:rsidP="00D50772">
            <w:pPr>
              <w:pStyle w:val="a4"/>
              <w:ind w:right="20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</w:t>
            </w:r>
            <w:r w:rsidR="00BF5E7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.08.20</w:t>
            </w:r>
            <w:r w:rsidR="00BF5E7F">
              <w:rPr>
                <w:rFonts w:ascii="Times New Roman" w:hAnsi="Times New Roman"/>
                <w:sz w:val="24"/>
                <w:szCs w:val="24"/>
              </w:rPr>
              <w:t>21</w:t>
            </w:r>
            <w:r w:rsidR="004E3577" w:rsidRPr="00412B37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Протокол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F5E7F">
              <w:rPr>
                <w:rFonts w:ascii="Times New Roman" w:hAnsi="Times New Roman"/>
                <w:sz w:val="24"/>
                <w:szCs w:val="24"/>
              </w:rPr>
              <w:t>1</w:t>
            </w:r>
            <w:r w:rsidR="004E3577" w:rsidRPr="00412B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3577" w:rsidRPr="00412B37" w:rsidRDefault="004E3577" w:rsidP="00D50772">
            <w:pPr>
              <w:pStyle w:val="a4"/>
              <w:ind w:right="201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3577" w:rsidRPr="00412B37" w:rsidTr="00782F5E">
        <w:tc>
          <w:tcPr>
            <w:tcW w:w="6490" w:type="dxa"/>
            <w:hideMark/>
          </w:tcPr>
          <w:p w:rsidR="004E3577" w:rsidRPr="00412B37" w:rsidRDefault="004E3577" w:rsidP="00D50772">
            <w:pPr>
              <w:pStyle w:val="a4"/>
              <w:ind w:left="426" w:right="2443"/>
              <w:rPr>
                <w:rFonts w:ascii="Times New Roman" w:hAnsi="Times New Roman"/>
                <w:sz w:val="24"/>
                <w:szCs w:val="24"/>
              </w:rPr>
            </w:pPr>
            <w:r w:rsidRPr="00412B37">
              <w:rPr>
                <w:rFonts w:ascii="Times New Roman" w:hAnsi="Times New Roman"/>
                <w:sz w:val="24"/>
                <w:szCs w:val="24"/>
              </w:rPr>
              <w:t>Принято с учетом мнения</w:t>
            </w:r>
          </w:p>
          <w:p w:rsidR="004E3577" w:rsidRPr="00412B37" w:rsidRDefault="004E3577" w:rsidP="00D50772">
            <w:pPr>
              <w:pStyle w:val="a4"/>
              <w:ind w:left="426" w:right="2443"/>
              <w:rPr>
                <w:rFonts w:ascii="Times New Roman" w:hAnsi="Times New Roman"/>
                <w:sz w:val="24"/>
                <w:szCs w:val="24"/>
              </w:rPr>
            </w:pPr>
            <w:r w:rsidRPr="00412B37">
              <w:rPr>
                <w:rFonts w:ascii="Times New Roman" w:hAnsi="Times New Roman"/>
                <w:sz w:val="24"/>
                <w:szCs w:val="24"/>
              </w:rPr>
              <w:t>Совета родителей</w:t>
            </w:r>
          </w:p>
          <w:p w:rsidR="004E3577" w:rsidRPr="00412B37" w:rsidRDefault="00AC6573" w:rsidP="00D50772">
            <w:pPr>
              <w:pStyle w:val="a4"/>
              <w:ind w:left="426" w:right="24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</w:t>
            </w:r>
            <w:r w:rsidR="00BF5E7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.08.20</w:t>
            </w:r>
            <w:r w:rsidR="00BF5E7F">
              <w:rPr>
                <w:rFonts w:ascii="Times New Roman" w:hAnsi="Times New Roman"/>
                <w:sz w:val="24"/>
                <w:szCs w:val="24"/>
              </w:rPr>
              <w:t>21</w:t>
            </w:r>
            <w:r w:rsidR="004E3577" w:rsidRPr="00412B3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E3577" w:rsidRPr="00412B37" w:rsidRDefault="004E3577" w:rsidP="00BF5E7F">
            <w:pPr>
              <w:pStyle w:val="a4"/>
              <w:ind w:left="426" w:right="24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BF5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9" w:type="dxa"/>
          </w:tcPr>
          <w:p w:rsidR="004E3577" w:rsidRPr="00412B37" w:rsidRDefault="004E3577" w:rsidP="00D50772">
            <w:pPr>
              <w:pStyle w:val="a4"/>
              <w:ind w:right="201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95B" w:rsidRPr="00C4095B" w:rsidRDefault="00A5608A" w:rsidP="00C40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C4095B" w:rsidRDefault="00C4095B" w:rsidP="004E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4095B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02CF2" w:rsidRDefault="00C70F26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</w:t>
      </w:r>
      <w:r w:rsidR="00ED29B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ВНУТРЕННЕГО РАСПОРЯДКА ДЛЯ ОБУЧАЮЩИХСЯ</w:t>
      </w:r>
    </w:p>
    <w:p w:rsidR="00A5608A" w:rsidRDefault="004C0084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МАОУ «</w:t>
      </w:r>
      <w:r w:rsidR="00BF5E7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Просторская</w:t>
      </w:r>
      <w:r w:rsidR="00592C1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</w:t>
      </w:r>
      <w:r w:rsidR="00A5608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ОШ»</w:t>
      </w:r>
    </w:p>
    <w:p w:rsidR="0041469E" w:rsidRPr="00C70F26" w:rsidRDefault="00AC6573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C70F26" w:rsidRPr="006007ED" w:rsidRDefault="00C70F26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F3633D" w:rsidP="006007E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6007ED" w:rsidRPr="00C70F26" w:rsidRDefault="006007ED" w:rsidP="006007E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708B0" w:rsidRPr="00C70F26" w:rsidRDefault="00F363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1.1. Настоящие Правила внутренне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го распорядка учащихся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разработаны 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Федеральн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>ым законом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от 29 декабря 2012 г. № 273-ФЗ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«Об образовании в Российской Ф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едерации»</w:t>
      </w:r>
      <w:r w:rsidR="00592C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Порядком </w:t>
      </w:r>
      <w:r w:rsidR="0026026C" w:rsidRPr="00C70F26">
        <w:rPr>
          <w:rFonts w:ascii="Times New Roman" w:hAnsi="Times New Roman" w:cs="Times New Roman"/>
          <w:sz w:val="24"/>
          <w:szCs w:val="24"/>
          <w:lang w:val="ru-RU"/>
        </w:rPr>
        <w:t>применения к обучающимся и снятия с обучающихся мер дисциплинарного взыскания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,  утвержденным приказом Министерства образования и науки Российской Федерации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от 15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>2013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3D556A" w:rsidRPr="00C70F2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>85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2C1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став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2C17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с учетом мнения </w:t>
      </w:r>
      <w:r w:rsidR="00592C17">
        <w:rPr>
          <w:rFonts w:ascii="Times New Roman" w:hAnsi="Times New Roman" w:cs="Times New Roman"/>
          <w:sz w:val="24"/>
          <w:szCs w:val="24"/>
          <w:lang w:val="ru-RU"/>
        </w:rPr>
        <w:t>Совета</w:t>
      </w:r>
      <w:r w:rsidR="00B1738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608A">
        <w:rPr>
          <w:rFonts w:ascii="Times New Roman" w:hAnsi="Times New Roman" w:cs="Times New Roman"/>
          <w:sz w:val="24"/>
          <w:szCs w:val="24"/>
          <w:lang w:val="ru-RU"/>
        </w:rPr>
        <w:t>учащихся и</w:t>
      </w:r>
      <w:r w:rsidR="00B1738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2C17">
        <w:rPr>
          <w:rFonts w:ascii="Times New Roman" w:hAnsi="Times New Roman" w:cs="Times New Roman"/>
          <w:sz w:val="24"/>
          <w:szCs w:val="24"/>
          <w:lang w:val="ru-RU"/>
        </w:rPr>
        <w:t xml:space="preserve">Совета </w:t>
      </w:r>
      <w:r w:rsidR="00B17388" w:rsidRPr="00C70F26"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08B0" w:rsidRDefault="004708B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1.2. Настоящие Правила регулируют 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режим организации образовательного процесса, права и обязанности учащихся, применение поощрения и мер дисциплинарного взыскания к учащимся</w:t>
      </w:r>
      <w:r w:rsidR="00A5608A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автономного общеобразовательного уч</w:t>
      </w:r>
      <w:r w:rsidR="00592C17">
        <w:rPr>
          <w:rFonts w:ascii="Times New Roman" w:hAnsi="Times New Roman" w:cs="Times New Roman"/>
          <w:sz w:val="24"/>
          <w:szCs w:val="24"/>
          <w:lang w:val="ru-RU"/>
        </w:rPr>
        <w:t>реждения «</w:t>
      </w:r>
      <w:r w:rsidR="00BF5E7F">
        <w:rPr>
          <w:rFonts w:ascii="Times New Roman" w:hAnsi="Times New Roman" w:cs="Times New Roman"/>
          <w:sz w:val="24"/>
          <w:szCs w:val="24"/>
          <w:lang w:val="ru-RU"/>
        </w:rPr>
        <w:t>Просторская</w:t>
      </w:r>
      <w:r w:rsidR="00592C17">
        <w:rPr>
          <w:rFonts w:ascii="Times New Roman" w:hAnsi="Times New Roman" w:cs="Times New Roman"/>
          <w:sz w:val="24"/>
          <w:szCs w:val="24"/>
          <w:lang w:val="ru-RU"/>
        </w:rPr>
        <w:t xml:space="preserve"> основная</w:t>
      </w:r>
      <w:r w:rsidR="00A5608A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общеобразовательная школа»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 (далее – Школа)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C70F26" w:rsidRDefault="00B811C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Правила утверждены</w:t>
      </w:r>
      <w:r w:rsidR="00592C17">
        <w:rPr>
          <w:rFonts w:ascii="Times New Roman" w:hAnsi="Times New Roman" w:cs="Times New Roman"/>
          <w:sz w:val="24"/>
          <w:szCs w:val="24"/>
          <w:lang w:val="ru-RU"/>
        </w:rPr>
        <w:t xml:space="preserve"> с учетом мнения Совета обучающихся и Совета</w:t>
      </w:r>
      <w:r w:rsidR="00ED29BF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281E" w:rsidRPr="00C70F26" w:rsidRDefault="009C2AF1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 в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F3633D" w:rsidRDefault="009C2AF1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363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Настоящие Правила обязательны для исполнения всеми 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учащимися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их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родителями (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), обеспечивающими получения учащимися общего образования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100F" w:rsidRPr="00C70F26" w:rsidRDefault="00B811CF" w:rsidP="00A913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5608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Текст настоящих Правил размещается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 в сети Интернет</w:t>
      </w:r>
      <w:r w:rsidR="00A913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4A16D4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E106AE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рава, обязанности и ответственность учащихся</w:t>
      </w:r>
    </w:p>
    <w:p w:rsidR="00E77B8C" w:rsidRPr="00C70F26" w:rsidRDefault="00E77B8C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90C92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2</w:t>
      </w:r>
      <w:r w:rsidR="00290C9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.1. </w:t>
      </w:r>
      <w:r w:rsidR="007B0D53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имеют право</w:t>
      </w:r>
      <w:r w:rsidR="00414F11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на</w:t>
      </w:r>
      <w:r w:rsidR="00290C9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156807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доставление условий для обучения с учетом особенностей психофизического развития и состояния здоровья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получение социально-педагогической и психологической помощи, бесплатной </w:t>
      </w:r>
      <w:proofErr w:type="spellStart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коррекции;</w:t>
      </w:r>
    </w:p>
    <w:p w:rsidR="00156807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бучение по индивидуальному учебному плану,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в том числе ускоренное обучение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осваиваемой образовательной программы в порядке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об обучении по индивидуальному учебному плану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3707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.1.3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овторное (не более двух раз) прохождение промежуточной аттестации по учебному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предмету, курсу, дисциплине (модулю) в сроки, определяемые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, в пределах одного года с момента образования академической задолженности;</w:t>
      </w:r>
    </w:p>
    <w:p w:rsidR="00156807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.1.5. 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Выбор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элективных (избираемых в обязательном порядке) учебных предмет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ов, курсов, дисциплин (модулей)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из перечня, предлагаемого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70F4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.1.6. 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своение наряду с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редметами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осваиваемой образовательной программе любых других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редметов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, преподаваемых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, в порядке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об освоении предметов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курсов, дисциплин (модулей);</w:t>
      </w:r>
    </w:p>
    <w:p w:rsidR="00C416E2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.1.7. 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ачет результатов освоения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ими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редметов в других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организациях, осуществляющих образовательную деятельность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 в соответствии с 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орядком </w:t>
      </w:r>
      <w:r w:rsidR="00C416E2" w:rsidRPr="00C70F26">
        <w:rPr>
          <w:rFonts w:ascii="Times New Roman" w:hAnsi="Times New Roman" w:cs="Times New Roman"/>
          <w:sz w:val="24"/>
          <w:szCs w:val="24"/>
          <w:lang w:val="ru-RU"/>
        </w:rPr>
        <w:t>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156807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.1.8. 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56807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.1.9. 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вободу совести, информации, свободное выражение собственных взглядов и убеждений;</w:t>
      </w:r>
    </w:p>
    <w:p w:rsidR="00A62149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.1.10. 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аникулы в соответствии с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календарным </w:t>
      </w:r>
      <w:r w:rsidR="00AC6573">
        <w:rPr>
          <w:rFonts w:ascii="Times New Roman" w:hAnsi="Times New Roman" w:cs="Times New Roman"/>
          <w:sz w:val="24"/>
          <w:szCs w:val="24"/>
          <w:lang w:val="ru-RU"/>
        </w:rPr>
        <w:t xml:space="preserve">учебным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графиком (п. 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.1–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>.2 настоящих Правил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156807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.1.11. 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еревод для получения образования по другой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форме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 xml:space="preserve"> и форме получения образования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образовании;</w:t>
      </w:r>
    </w:p>
    <w:p w:rsidR="00156807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.1.12. 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56807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.1.13. 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частие в управлении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У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ставом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 xml:space="preserve"> и 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 совет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.1.14. 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знакомление со свидетельством о</w:t>
      </w:r>
      <w:r w:rsidR="000F6C46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государственной регистрации, уставом,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лицензией на осуществление </w:t>
      </w:r>
      <w:r w:rsidR="000F6C46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деятельности,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свидетельством о </w:t>
      </w:r>
      <w:r w:rsidR="000F6C46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государственной аккредитации,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учебной документацией, другими </w:t>
      </w:r>
      <w:r w:rsidR="000F6C46">
        <w:rPr>
          <w:rFonts w:ascii="Times New Roman" w:hAnsi="Times New Roman" w:cs="Times New Roman"/>
          <w:sz w:val="24"/>
          <w:szCs w:val="24"/>
          <w:lang w:val="ru-RU"/>
        </w:rPr>
        <w:t xml:space="preserve">нормативными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документами, регламентирующими организацию и осуществление образовательной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.1.15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бжалование </w:t>
      </w:r>
      <w:r w:rsidR="00C416E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локальных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актов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законодательством РФ порядке;</w:t>
      </w:r>
    </w:p>
    <w:p w:rsidR="00156807" w:rsidRPr="00C70F26" w:rsidRDefault="00A913B7" w:rsidP="00C40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.1.16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есплатное пользование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учебниками, учебными пособиями, средствами обучения и воспитания </w:t>
      </w:r>
      <w:r w:rsidR="00C4095B"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библиотечно-инф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 xml:space="preserve">ормационными ресурсами, учебной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базой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ользование в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установленном порядке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лечебно-оздоровительной инфраструктурой, объектами культуры и объектами спорта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EA3747" w:rsidRPr="00EA3747">
        <w:rPr>
          <w:rFonts w:ascii="Times New Roman" w:hAnsi="Times New Roman" w:cs="Times New Roman"/>
          <w:i/>
          <w:iCs/>
          <w:sz w:val="24"/>
          <w:szCs w:val="24"/>
          <w:lang w:val="ru-RU"/>
        </w:rPr>
        <w:t>(при наличии таких объектов)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азвитие своих творческих способностей и интересов, включая участие в конкурсах, олимпиадах, выставках, смотр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ах, физкультурных и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спортивных мероприятиях, в том числе в официальных с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портивных соревнованиях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и других массовых мероприятиях;</w:t>
      </w:r>
    </w:p>
    <w:p w:rsidR="00D11766" w:rsidRDefault="00A913B7" w:rsidP="003455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C240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>п. 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.1 настоящих Правил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F6C46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45562">
        <w:rPr>
          <w:rFonts w:ascii="Times New Roman" w:hAnsi="Times New Roman" w:cs="Times New Roman"/>
          <w:sz w:val="24"/>
          <w:szCs w:val="24"/>
          <w:lang w:val="ru-RU"/>
        </w:rPr>
        <w:t>.1.20</w:t>
      </w:r>
      <w:r w:rsidR="000F6C46">
        <w:rPr>
          <w:rFonts w:ascii="Times New Roman" w:hAnsi="Times New Roman" w:cs="Times New Roman"/>
          <w:sz w:val="24"/>
          <w:szCs w:val="24"/>
          <w:lang w:val="ru-RU"/>
        </w:rPr>
        <w:t>. Условия обучения, соответствующие состоянию их здоро</w:t>
      </w:r>
      <w:r w:rsidR="00345562">
        <w:rPr>
          <w:rFonts w:ascii="Times New Roman" w:hAnsi="Times New Roman" w:cs="Times New Roman"/>
          <w:sz w:val="24"/>
          <w:szCs w:val="24"/>
          <w:lang w:val="ru-RU"/>
        </w:rPr>
        <w:t>вья и психофизическому развитию,</w:t>
      </w:r>
      <w:r w:rsidR="000F6C46">
        <w:rPr>
          <w:rFonts w:ascii="Times New Roman" w:hAnsi="Times New Roman" w:cs="Times New Roman"/>
          <w:sz w:val="24"/>
          <w:szCs w:val="24"/>
          <w:lang w:val="ru-RU"/>
        </w:rPr>
        <w:t xml:space="preserve"> окружающую среду, которая не наносит вреда здоровью и не ухудшает самочувствие;</w:t>
      </w:r>
    </w:p>
    <w:p w:rsidR="00B5655E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34556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осещение по своему выбору мероприятий, которые проводятся в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не предусмотрены учебным планом, в порядке, установленном 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соответствующим 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оложением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A2387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34556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ошение часов, аксессуаров и скромных неброских украшений, соответствующих</w:t>
      </w:r>
      <w:r w:rsidR="00CA238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деловому стилю одежды;</w:t>
      </w:r>
    </w:p>
    <w:p w:rsidR="003045D2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455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бращение в к</w:t>
      </w:r>
      <w:r w:rsidR="00F73830" w:rsidRPr="00C70F26">
        <w:rPr>
          <w:rFonts w:ascii="Times New Roman" w:hAnsi="Times New Roman" w:cs="Times New Roman"/>
          <w:sz w:val="24"/>
          <w:szCs w:val="24"/>
          <w:lang w:val="ru-RU"/>
        </w:rPr>
        <w:t>омиссию по урегулированию споров между участниками образовательн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ых отношений.</w:t>
      </w:r>
    </w:p>
    <w:p w:rsidR="00345562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45562">
        <w:rPr>
          <w:rFonts w:ascii="Times New Roman" w:hAnsi="Times New Roman" w:cs="Times New Roman"/>
          <w:sz w:val="24"/>
          <w:szCs w:val="24"/>
          <w:lang w:val="ru-RU"/>
        </w:rPr>
        <w:t>.1.24. Защиту от информации, пропаганды и агитации, наносящих вред здоровью, нравственному и духовному развитию.</w:t>
      </w:r>
    </w:p>
    <w:p w:rsidR="00455A42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2</w:t>
      </w:r>
      <w:r w:rsidR="00455A4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.2.</w:t>
      </w:r>
      <w:r w:rsidR="00BF0DAA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455A4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обязаны:</w:t>
      </w:r>
    </w:p>
    <w:p w:rsidR="00507062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учебным планом учебные занятия, осуществлять самос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тоятельную подготовку к ним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выполнять задания, данные педагогическими работниками в рамках образовательной программы;</w:t>
      </w:r>
    </w:p>
    <w:p w:rsidR="00233707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.2.2. 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иквидировать академическую задолженность в сроки, определяемые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 xml:space="preserve"> Школой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.2.3. 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Выполнять требования У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става, настоящих Правил и иных локальных нормативных актов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по вопросам организации и осуществления образовательной деятельности;</w:t>
      </w:r>
    </w:p>
    <w:p w:rsidR="00507062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.2.4. 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аботиться о сохранении и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укреплении своего здоровья, стремиться к нравственному, духовному и физическому развитию и самосовершенствованию;</w:t>
      </w:r>
    </w:p>
    <w:p w:rsidR="000529FA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.2.5. 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емедленно информировать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педагогического работника, ответственного за осуществление мероприятия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о каждом несчастном случае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роизошедшим с ними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>и очевидцами которого они стали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.2.6. 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важать честь и достоинство других учащихся и работников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не создавать препятствий для получения образования другими учащимися;</w:t>
      </w:r>
    </w:p>
    <w:p w:rsidR="00507062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ережно относиться к имуществу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5A42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облюдать режим организации образовательного процесса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принятый в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01EA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234A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27AF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аходиться в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B27AF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только в сменной обуви, </w:t>
      </w:r>
      <w:r w:rsidR="00984262" w:rsidRPr="00C70F26">
        <w:rPr>
          <w:rFonts w:ascii="Times New Roman" w:hAnsi="Times New Roman" w:cs="Times New Roman"/>
          <w:sz w:val="24"/>
          <w:szCs w:val="24"/>
          <w:lang w:val="ru-RU"/>
        </w:rPr>
        <w:t>иметь опрятный и ухоженный внешний вид</w:t>
      </w:r>
      <w:r w:rsidR="003E536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DB01EA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A564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11766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A5643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следствий потребления табака;</w:t>
      </w:r>
    </w:p>
    <w:p w:rsidR="00A65F24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A564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воевременно проходить все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осмотры.</w:t>
      </w:r>
    </w:p>
    <w:p w:rsidR="00EA374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752B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2</w:t>
      </w:r>
      <w:r w:rsidR="00B7752B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.3. Учащимся запрещается</w:t>
      </w:r>
      <w:r w:rsidR="0099114A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345562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.3.1. </w:t>
      </w:r>
      <w:r w:rsidR="006A564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риносить, передавать, использовать в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13D" w:rsidRPr="00C70F26">
        <w:rPr>
          <w:rFonts w:ascii="Times New Roman" w:hAnsi="Times New Roman" w:cs="Times New Roman"/>
          <w:sz w:val="24"/>
          <w:szCs w:val="24"/>
          <w:lang w:val="ru-RU"/>
        </w:rPr>
        <w:t>и на ее территории</w:t>
      </w:r>
      <w:r w:rsidR="0034556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45562" w:rsidRDefault="00345562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85A0C">
        <w:rPr>
          <w:rFonts w:ascii="Times New Roman" w:hAnsi="Times New Roman" w:cs="Times New Roman"/>
          <w:sz w:val="24"/>
          <w:szCs w:val="24"/>
          <w:lang w:val="ru-RU"/>
        </w:rPr>
        <w:t>оружие;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45562" w:rsidRDefault="00345562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85A0C">
        <w:rPr>
          <w:rFonts w:ascii="Times New Roman" w:hAnsi="Times New Roman" w:cs="Times New Roman"/>
          <w:sz w:val="24"/>
          <w:szCs w:val="24"/>
          <w:lang w:val="ru-RU"/>
        </w:rPr>
        <w:t>спиртные напитки;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45562" w:rsidRDefault="00345562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85A0C">
        <w:rPr>
          <w:rFonts w:ascii="Times New Roman" w:hAnsi="Times New Roman" w:cs="Times New Roman"/>
          <w:sz w:val="24"/>
          <w:szCs w:val="24"/>
          <w:lang w:val="ru-RU"/>
        </w:rPr>
        <w:t>табачные изделия;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85A0C" w:rsidRDefault="00345562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колющие и легко</w:t>
      </w:r>
      <w:r w:rsidR="00B85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бьющиеся предметы;</w:t>
      </w:r>
      <w:r w:rsidR="00B85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85A0C" w:rsidRDefault="00B85A0C" w:rsidP="00B85A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легковоспламеняющиеся, взрывчатые, ядовитые, химические вещества и предметы;</w:t>
      </w:r>
    </w:p>
    <w:p w:rsidR="00B7752B" w:rsidRPr="00C70F26" w:rsidRDefault="00B85A0C" w:rsidP="00B85A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наркотические</w:t>
      </w:r>
      <w:r>
        <w:rPr>
          <w:rFonts w:ascii="Times New Roman" w:hAnsi="Times New Roman" w:cs="Times New Roman"/>
          <w:sz w:val="24"/>
          <w:szCs w:val="24"/>
          <w:lang w:val="ru-RU"/>
        </w:rPr>
        <w:t>, психотропные, одурманивающие, токсичные и иные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вещества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обращение которых не допускается или ограничено в РФ и которые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способные причинить вред здоровью участников образовательного процесса и (или) деморализовать образовательный процесс;</w:t>
      </w:r>
    </w:p>
    <w:p w:rsidR="00A65F24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.3.2. </w:t>
      </w:r>
      <w:r w:rsidR="00B85A0C">
        <w:rPr>
          <w:rFonts w:ascii="Times New Roman" w:hAnsi="Times New Roman" w:cs="Times New Roman"/>
          <w:sz w:val="24"/>
          <w:szCs w:val="24"/>
          <w:lang w:val="ru-RU"/>
        </w:rPr>
        <w:t xml:space="preserve"> Лекарственные средства могут иметь при себе только те учащиеся, которым они необходимы по медицинским показателям. Учащиеся или родители (законные представители) обучающихся должны поставить администрацию Школы в известность о медицинских показаниях, по которым ребенок будет иметь при себе лекарственные средства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33713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.3.3. </w:t>
      </w:r>
      <w:r w:rsidR="006A564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33713" w:rsidRPr="00C70F26">
        <w:rPr>
          <w:rFonts w:ascii="Times New Roman" w:hAnsi="Times New Roman" w:cs="Times New Roman"/>
          <w:sz w:val="24"/>
          <w:szCs w:val="24"/>
          <w:lang w:val="ru-RU"/>
        </w:rPr>
        <w:t>меть неряшливый и вызывающий внешний вид;</w:t>
      </w:r>
    </w:p>
    <w:p w:rsidR="00A65F24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.3.4. </w:t>
      </w:r>
      <w:r w:rsidR="006A564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рименять физическ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ую силу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в отношении других учащихся, работников Школы и иных лиц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281E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7103E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неисполнение или нарушение устава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>, настоящих Правил и иных локальных нормативных актов по вопросам организации и осуществления обр</w:t>
      </w:r>
      <w:r w:rsidR="006A5643">
        <w:rPr>
          <w:rFonts w:ascii="Times New Roman" w:hAnsi="Times New Roman" w:cs="Times New Roman"/>
          <w:sz w:val="24"/>
          <w:szCs w:val="24"/>
          <w:lang w:val="ru-RU"/>
        </w:rPr>
        <w:t>азовательной деятельности учащие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>ся несут ответственность в соответствии с настоящими Правилами.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оощрения и дисциплинарно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воздействи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C86AEA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образцовое выполнение своих обязанностей, повышение качества </w:t>
      </w:r>
      <w:proofErr w:type="spellStart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неучебной</w:t>
      </w:r>
      <w:proofErr w:type="spellEnd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к учащимся школы могут быть применены следующие виды поощрений: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20A76" w:rsidRPr="00C70F26">
        <w:rPr>
          <w:rFonts w:ascii="Times New Roman" w:hAnsi="Times New Roman" w:cs="Times New Roman"/>
          <w:sz w:val="24"/>
          <w:szCs w:val="24"/>
          <w:lang w:val="ru-RU"/>
        </w:rPr>
        <w:t>ъявление благодарности учащемуся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учащегося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подарком;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выплата стипендии;</w:t>
      </w:r>
    </w:p>
    <w:p w:rsidR="00C86AEA" w:rsidRPr="00C70F26" w:rsidRDefault="006A5643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представление на вручение аттестата особого образца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6AEA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 Процедура применения поощрений</w:t>
      </w:r>
    </w:p>
    <w:p w:rsidR="00C86AEA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работники 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учащимися активности с положительным результатом.</w:t>
      </w:r>
    </w:p>
    <w:p w:rsidR="00C86AEA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почетной грамотой (дипломом) может осуществляться администрацией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классного руководителя и (или) учителя-предметника за особые успехи, достигнутые у</w:t>
      </w:r>
      <w:r w:rsidR="008A0AF2" w:rsidRPr="00C70F26">
        <w:rPr>
          <w:rFonts w:ascii="Times New Roman" w:hAnsi="Times New Roman" w:cs="Times New Roman"/>
          <w:sz w:val="24"/>
          <w:szCs w:val="24"/>
          <w:lang w:val="ru-RU"/>
        </w:rPr>
        <w:t>чащим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ся по отдельным предметам учебного плана и (или) во внеуроч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ной деятельности на уровне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(или)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образования, на территории которого находится Школа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6AEA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 особые успехи, достигнутые на уровне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6AEA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.2.5. Выпла</w:t>
      </w:r>
      <w:r w:rsidR="008A0AF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та стипендии осуществляется </w:t>
      </w:r>
      <w:r w:rsidR="00483EE9">
        <w:rPr>
          <w:rFonts w:ascii="Times New Roman" w:hAnsi="Times New Roman" w:cs="Times New Roman"/>
          <w:sz w:val="24"/>
          <w:szCs w:val="24"/>
          <w:lang w:val="ru-RU"/>
        </w:rPr>
        <w:t xml:space="preserve">по возможности Школы 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счет дополнительных финансовых средств </w:t>
      </w:r>
      <w:r w:rsidR="008A0AF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учащимся </w:t>
      </w:r>
      <w:r w:rsidR="006A5643">
        <w:rPr>
          <w:rFonts w:ascii="Times New Roman" w:hAnsi="Times New Roman" w:cs="Times New Roman"/>
          <w:sz w:val="24"/>
          <w:szCs w:val="24"/>
          <w:lang w:val="ru-RU"/>
        </w:rPr>
        <w:t>5–9</w:t>
      </w:r>
      <w:r w:rsidR="0018060D" w:rsidRPr="00C70F26">
        <w:rPr>
          <w:rFonts w:ascii="Times New Roman" w:hAnsi="Times New Roman" w:cs="Times New Roman"/>
          <w:sz w:val="24"/>
          <w:szCs w:val="24"/>
          <w:lang w:val="ru-RU"/>
        </w:rPr>
        <w:t>-х классов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 отличную</w:t>
      </w:r>
      <w:r w:rsidR="006A5643">
        <w:rPr>
          <w:rFonts w:ascii="Times New Roman" w:hAnsi="Times New Roman" w:cs="Times New Roman"/>
          <w:sz w:val="24"/>
          <w:szCs w:val="24"/>
          <w:lang w:val="ru-RU"/>
        </w:rPr>
        <w:t xml:space="preserve"> успеваемость по всем предметам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на о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сновании приказа директора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="006A564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Во время летних каникул стипендия не выплачивается.</w:t>
      </w:r>
    </w:p>
    <w:p w:rsidR="00C86AEA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A5643">
        <w:rPr>
          <w:rFonts w:ascii="Times New Roman" w:hAnsi="Times New Roman" w:cs="Times New Roman"/>
          <w:sz w:val="24"/>
          <w:szCs w:val="24"/>
          <w:lang w:val="ru-RU"/>
        </w:rPr>
        <w:t>.2.6. Вручение аттестата особого образца</w:t>
      </w:r>
      <w:r w:rsidR="00277FE6">
        <w:rPr>
          <w:rFonts w:ascii="Times New Roman" w:hAnsi="Times New Roman" w:cs="Times New Roman"/>
          <w:sz w:val="24"/>
          <w:szCs w:val="24"/>
          <w:lang w:val="ru-RU"/>
        </w:rPr>
        <w:t xml:space="preserve"> (с отличием)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решением педагогического с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овета </w:t>
      </w:r>
      <w:r w:rsidR="00277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7FE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77FE6" w:rsidRPr="00277FE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E714F8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277FE6">
        <w:rPr>
          <w:rFonts w:ascii="Times New Roman" w:hAnsi="Times New Roman" w:cs="Times New Roman"/>
          <w:sz w:val="24"/>
          <w:szCs w:val="24"/>
          <w:lang w:val="ru-RU"/>
        </w:rPr>
        <w:t>За нарушение У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става,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Правил и иных локальных нормативн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актов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учащимся могут быть применены следующие меры дисциплинарного воздействия:</w:t>
      </w:r>
    </w:p>
    <w:p w:rsidR="00E714F8" w:rsidRPr="00C70F26" w:rsidRDefault="00E714F8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меры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воспитательного характера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6007ED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 Меры воспитательного характера</w:t>
      </w:r>
      <w:r w:rsidR="006007ED" w:rsidRPr="00600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действия администрации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ее педагогических работников, направленные на разъяснение недопустимости нарушения правил поведения в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>осознани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учащимся пагубности совершенных им действий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, воспитание личных качеств учащегося, добросовестно относящегося к учебе и соблюдению дисциплины.</w:t>
      </w:r>
    </w:p>
    <w:p w:rsidR="00C86AEA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К учащимся могут быть применены следующие 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еры дисциплинарного взыскания: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выговор;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из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027A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>Прим</w:t>
      </w:r>
      <w:r w:rsidR="007E5EEC" w:rsidRPr="00C70F26">
        <w:rPr>
          <w:rFonts w:ascii="Times New Roman" w:hAnsi="Times New Roman" w:cs="Times New Roman"/>
          <w:sz w:val="24"/>
          <w:szCs w:val="24"/>
          <w:lang w:val="ru-RU"/>
        </w:rPr>
        <w:t>енение дисциплинарных взысканий</w:t>
      </w:r>
    </w:p>
    <w:p w:rsidR="00F10239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>, а также времен</w:t>
      </w:r>
      <w:r w:rsidR="00277FE6">
        <w:rPr>
          <w:rFonts w:ascii="Times New Roman" w:hAnsi="Times New Roman" w:cs="Times New Roman"/>
          <w:sz w:val="24"/>
          <w:szCs w:val="24"/>
          <w:lang w:val="ru-RU"/>
        </w:rPr>
        <w:t>и, необходимого на учет мнения Совета учащихся, С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овета родителей, но не более семи учебных дней со дня представления директору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мнения указанных советов в письменной форме.</w:t>
      </w:r>
    </w:p>
    <w:p w:rsidR="00062BF8" w:rsidRPr="00C70F26" w:rsidRDefault="00630DB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062BF8" w:rsidRPr="00C70F26" w:rsidRDefault="00062BF8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5478A1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73E3C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C86AEA" w:rsidRPr="002A6F90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Дисциплинарные взыскания не </w:t>
      </w:r>
      <w:r w:rsidR="00086E2F" w:rsidRPr="002A6F90">
        <w:rPr>
          <w:rFonts w:ascii="Times New Roman" w:hAnsi="Times New Roman" w:cs="Times New Roman"/>
          <w:sz w:val="24"/>
          <w:szCs w:val="24"/>
          <w:lang w:val="ru-RU"/>
        </w:rPr>
        <w:t>применяются в отношении</w:t>
      </w:r>
      <w:r w:rsidR="00F51F16" w:rsidRPr="002A6F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78A1" w:rsidRPr="002A6F90">
        <w:rPr>
          <w:rFonts w:ascii="Times New Roman" w:hAnsi="Times New Roman" w:cs="Times New Roman"/>
          <w:sz w:val="24"/>
          <w:szCs w:val="24"/>
          <w:lang w:val="ru-RU"/>
        </w:rPr>
        <w:t xml:space="preserve"> учащихся начальных классов и учащихся с задержкой психического развития и различными формами умственной отсталости.</w:t>
      </w:r>
    </w:p>
    <w:p w:rsidR="002A6F90" w:rsidRPr="002A6F90" w:rsidRDefault="002A6F9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3.6.3. </w:t>
      </w:r>
      <w:r w:rsidRPr="002A6F90">
        <w:rPr>
          <w:rFonts w:ascii="Times New Roman" w:hAnsi="Times New Roman" w:cs="Times New Roman"/>
          <w:sz w:val="24"/>
          <w:szCs w:val="24"/>
          <w:lang w:val="ru-RU"/>
        </w:rPr>
        <w:t>Не допускается применение мер дисциплинарного взыскания к обучающимся во время их болезни, каникул, отпуска по беременности и родам или отпуска по уходу за ребенком. При выборе меры дисциплинарного взыскания образовательное учреждение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E60248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6F9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 xml:space="preserve">Применению дисциплинарного взыскания предшествует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расследован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ие, осуществляемое на основании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пись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>менно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13D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 директору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 xml:space="preserve">Школы того или иного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участника образовательных отношений.</w:t>
      </w:r>
    </w:p>
    <w:p w:rsidR="003A6A94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6F9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. При получении письменного заявления о совершении учащимся дисциплинарного проступка директор в течение трех ра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бочих дней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передает его в 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комиссию по расследован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ию дисциплинарных проступков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создаваемую его приказом в начале каждого учебного года. Комиссия 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в своей деятельности руководствуется соответствующим Положением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2E2F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6F9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96324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>В случае признания учащегося виновным в соверш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ении дисциплинарного проступка к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омиссией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выносится решение </w:t>
      </w:r>
      <w:r w:rsidR="0096324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 применении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к нему соответствующего дисциплинарного взыскания.</w:t>
      </w:r>
    </w:p>
    <w:p w:rsidR="00E42E2F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6F90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иплинарного воздействия воспитательного характера не дали результата, учащийся имеет не менее двух дисциплинарных взысканий в текущем учебном году и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его дальнейшее пребывание в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оказывает отрицательное влияние на других учащихся, нарушает их права и права работников, а также нормальное функционирование </w:t>
      </w:r>
      <w:r w:rsidR="00277FE6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2E2F" w:rsidRPr="00C70F26" w:rsidRDefault="00E42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и (или) меры дисциплинарного взыскания сняты в установленном порядке.</w:t>
      </w:r>
    </w:p>
    <w:p w:rsidR="006354B2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6F9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04BC4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6F90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обязана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незамедлительно 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проинформировать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орган местног</w:t>
      </w:r>
      <w:r w:rsidR="00277FE6">
        <w:rPr>
          <w:rFonts w:ascii="Times New Roman" w:hAnsi="Times New Roman" w:cs="Times New Roman"/>
          <w:sz w:val="24"/>
          <w:szCs w:val="24"/>
          <w:lang w:val="ru-RU"/>
        </w:rPr>
        <w:t>о самоуправления, осуществляющий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управление в сфере образования, 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>об отчислении несовершеннолетнего обучающегося в качестве меры дисциплинарного взыскания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0DB6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6F90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Дисциплинарное взыскание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на основании решения к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омиссии </w:t>
      </w:r>
      <w:r w:rsidR="00EC53D8" w:rsidRPr="00C70F26">
        <w:rPr>
          <w:rFonts w:ascii="Times New Roman" w:hAnsi="Times New Roman" w:cs="Times New Roman"/>
          <w:sz w:val="24"/>
          <w:szCs w:val="24"/>
          <w:lang w:val="ru-RU"/>
        </w:rPr>
        <w:t>объявляется приказом директора.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 приказом учащийся и его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 xml:space="preserve">родители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тавители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знакомятся под роспись в течен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ие трех учебных дней со дня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издания, не считая времени отсутствия учащегося в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1E54F9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2A6F9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 Уч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ащийся и (или) его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вправе обжаловать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E54F9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2A6F9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1E54F9" w:rsidRPr="00C70F26" w:rsidRDefault="00A913B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2A6F9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Директор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имеет право снять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меру дисциплинарного взыскания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до истечения года со дня ее применения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по собственной инициативе, просьбе самого учащегося, его родителей (законных представителей), ходатай</w:t>
      </w:r>
      <w:r w:rsidR="00277FE6">
        <w:rPr>
          <w:rFonts w:ascii="Times New Roman" w:hAnsi="Times New Roman" w:cs="Times New Roman"/>
          <w:sz w:val="24"/>
          <w:szCs w:val="24"/>
          <w:lang w:val="ru-RU"/>
        </w:rPr>
        <w:t>ству Совета учащихся или С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овета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410D" w:rsidRPr="00C70F26" w:rsidRDefault="0003410D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281E" w:rsidRDefault="0060281E" w:rsidP="00A913B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Защита прав учащихся</w:t>
      </w:r>
    </w:p>
    <w:p w:rsidR="00C4095B" w:rsidRDefault="00C4095B" w:rsidP="00C4095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913B7" w:rsidRDefault="002E5930" w:rsidP="00A913B7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 целях защиты своих прав учащиеся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их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законные представители самостоятельно или через своих представителей вправе:</w:t>
      </w:r>
      <w:r w:rsidR="00A913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913B7" w:rsidRDefault="00277FE6" w:rsidP="002A6F90">
      <w:pPr>
        <w:widowControl w:val="0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3B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2E5930" w:rsidRPr="00A913B7">
        <w:rPr>
          <w:rFonts w:ascii="Times New Roman" w:hAnsi="Times New Roman" w:cs="Times New Roman"/>
          <w:sz w:val="24"/>
          <w:szCs w:val="24"/>
          <w:lang w:val="ru-RU"/>
        </w:rPr>
        <w:t xml:space="preserve">аправлять в органы управления </w:t>
      </w:r>
      <w:r w:rsidR="00C4095B" w:rsidRPr="00A913B7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6E4CBE" w:rsidRPr="00A913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5930" w:rsidRPr="00A913B7">
        <w:rPr>
          <w:rFonts w:ascii="Times New Roman" w:hAnsi="Times New Roman" w:cs="Times New Roman"/>
          <w:sz w:val="24"/>
          <w:szCs w:val="24"/>
          <w:lang w:val="ru-RU"/>
        </w:rPr>
        <w:t xml:space="preserve">обращения о </w:t>
      </w:r>
      <w:r w:rsidR="00884655" w:rsidRPr="00A913B7">
        <w:rPr>
          <w:rFonts w:ascii="Times New Roman" w:hAnsi="Times New Roman" w:cs="Times New Roman"/>
          <w:sz w:val="24"/>
          <w:szCs w:val="24"/>
          <w:lang w:val="ru-RU"/>
        </w:rPr>
        <w:t xml:space="preserve">нарушении и (или) ущемлении ее работниками </w:t>
      </w:r>
      <w:r w:rsidR="002E5930" w:rsidRPr="00A913B7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884655" w:rsidRPr="00A913B7">
        <w:rPr>
          <w:rFonts w:ascii="Times New Roman" w:hAnsi="Times New Roman" w:cs="Times New Roman"/>
          <w:sz w:val="24"/>
          <w:szCs w:val="24"/>
          <w:lang w:val="ru-RU"/>
        </w:rPr>
        <w:t>, свобод и социальных гарантий</w:t>
      </w:r>
      <w:r w:rsidR="002E5930" w:rsidRPr="00A913B7">
        <w:rPr>
          <w:rFonts w:ascii="Times New Roman" w:hAnsi="Times New Roman" w:cs="Times New Roman"/>
          <w:sz w:val="24"/>
          <w:szCs w:val="24"/>
          <w:lang w:val="ru-RU"/>
        </w:rPr>
        <w:t xml:space="preserve"> учащихс</w:t>
      </w:r>
      <w:r w:rsidR="006E4CBE" w:rsidRPr="00A913B7">
        <w:rPr>
          <w:rFonts w:ascii="Times New Roman" w:hAnsi="Times New Roman" w:cs="Times New Roman"/>
          <w:sz w:val="24"/>
          <w:szCs w:val="24"/>
          <w:lang w:val="ru-RU"/>
        </w:rPr>
        <w:t>я;</w:t>
      </w:r>
      <w:r w:rsidR="00A913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913B7" w:rsidRDefault="00277FE6" w:rsidP="002A6F90">
      <w:pPr>
        <w:widowControl w:val="0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3B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E5930" w:rsidRPr="00A913B7">
        <w:rPr>
          <w:rFonts w:ascii="Times New Roman" w:hAnsi="Times New Roman" w:cs="Times New Roman"/>
          <w:sz w:val="24"/>
          <w:szCs w:val="24"/>
          <w:lang w:val="ru-RU"/>
        </w:rPr>
        <w:t>бращаться в комиссию по урегулированию споров между участниками образовательных отношений;</w:t>
      </w:r>
      <w:r w:rsidR="00A913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E5930" w:rsidRPr="00A913B7" w:rsidRDefault="00EE25F1" w:rsidP="002A6F90">
      <w:pPr>
        <w:widowControl w:val="0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3B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E5930" w:rsidRPr="00A913B7">
        <w:rPr>
          <w:rFonts w:ascii="Times New Roman" w:hAnsi="Times New Roman" w:cs="Times New Roman"/>
          <w:sz w:val="24"/>
          <w:szCs w:val="24"/>
          <w:lang w:val="ru-RU"/>
        </w:rPr>
        <w:t xml:space="preserve">спользовать не запрещенные законодательством РФ иные способы защиты </w:t>
      </w:r>
      <w:r w:rsidR="006E4CBE" w:rsidRPr="00A913B7">
        <w:rPr>
          <w:rFonts w:ascii="Times New Roman" w:hAnsi="Times New Roman" w:cs="Times New Roman"/>
          <w:sz w:val="24"/>
          <w:szCs w:val="24"/>
          <w:lang w:val="ru-RU"/>
        </w:rPr>
        <w:t xml:space="preserve">своих </w:t>
      </w:r>
      <w:r w:rsidR="002E5930" w:rsidRPr="00A913B7">
        <w:rPr>
          <w:rFonts w:ascii="Times New Roman" w:hAnsi="Times New Roman" w:cs="Times New Roman"/>
          <w:sz w:val="24"/>
          <w:szCs w:val="24"/>
          <w:lang w:val="ru-RU"/>
        </w:rPr>
        <w:t>прав и законных интересов.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0281E" w:rsidRPr="00C70F26" w:rsidSect="004E3577">
      <w:pgSz w:w="11906" w:h="16838"/>
      <w:pgMar w:top="851" w:right="707" w:bottom="1134" w:left="567" w:header="7201" w:footer="7201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4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>
    <w:nsid w:val="0E9A4EF0"/>
    <w:multiLevelType w:val="hybridMultilevel"/>
    <w:tmpl w:val="3E48CD76"/>
    <w:lvl w:ilvl="0" w:tplc="B750F63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168770FF"/>
    <w:multiLevelType w:val="multilevel"/>
    <w:tmpl w:val="794E23F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10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2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4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7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18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/>
        <w:sz w:val="24"/>
      </w:rPr>
    </w:lvl>
  </w:abstractNum>
  <w:abstractNum w:abstractNumId="20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2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D0CE3"/>
    <w:multiLevelType w:val="multilevel"/>
    <w:tmpl w:val="045A3A54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27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0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1">
    <w:nsid w:val="6EF910F7"/>
    <w:multiLevelType w:val="multilevel"/>
    <w:tmpl w:val="F8A8F8A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2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33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5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DE35013"/>
    <w:multiLevelType w:val="multilevel"/>
    <w:tmpl w:val="52305C70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num w:numId="1">
    <w:abstractNumId w:val="9"/>
  </w:num>
  <w:num w:numId="2">
    <w:abstractNumId w:val="26"/>
  </w:num>
  <w:num w:numId="3">
    <w:abstractNumId w:val="21"/>
  </w:num>
  <w:num w:numId="4">
    <w:abstractNumId w:val="7"/>
  </w:num>
  <w:num w:numId="5">
    <w:abstractNumId w:val="17"/>
  </w:num>
  <w:num w:numId="6">
    <w:abstractNumId w:val="3"/>
  </w:num>
  <w:num w:numId="7">
    <w:abstractNumId w:val="19"/>
  </w:num>
  <w:num w:numId="8">
    <w:abstractNumId w:val="11"/>
  </w:num>
  <w:num w:numId="9">
    <w:abstractNumId w:val="37"/>
  </w:num>
  <w:num w:numId="10">
    <w:abstractNumId w:val="15"/>
  </w:num>
  <w:num w:numId="11">
    <w:abstractNumId w:val="29"/>
    <w:lvlOverride w:ilvl="0">
      <w:startOverride w:val="1"/>
    </w:lvlOverride>
  </w:num>
  <w:num w:numId="12">
    <w:abstractNumId w:val="34"/>
    <w:lvlOverride w:ilvl="0">
      <w:startOverride w:val="4"/>
    </w:lvlOverride>
  </w:num>
  <w:num w:numId="13">
    <w:abstractNumId w:val="30"/>
    <w:lvlOverride w:ilvl="0">
      <w:startOverride w:val="7"/>
    </w:lvlOverride>
  </w:num>
  <w:num w:numId="14">
    <w:abstractNumId w:val="32"/>
    <w:lvlOverride w:ilvl="0">
      <w:startOverride w:val="27"/>
    </w:lvlOverride>
  </w:num>
  <w:num w:numId="15">
    <w:abstractNumId w:val="13"/>
    <w:lvlOverride w:ilvl="0">
      <w:startOverride w:val="29"/>
    </w:lvlOverride>
  </w:num>
  <w:num w:numId="16">
    <w:abstractNumId w:val="14"/>
  </w:num>
  <w:num w:numId="17">
    <w:abstractNumId w:val="2"/>
  </w:num>
  <w:num w:numId="18">
    <w:abstractNumId w:val="0"/>
  </w:num>
  <w:num w:numId="19">
    <w:abstractNumId w:val="5"/>
  </w:num>
  <w:num w:numId="20">
    <w:abstractNumId w:val="3"/>
  </w:num>
  <w:num w:numId="21">
    <w:abstractNumId w:val="27"/>
  </w:num>
  <w:num w:numId="22">
    <w:abstractNumId w:val="20"/>
  </w:num>
  <w:num w:numId="23">
    <w:abstractNumId w:val="23"/>
  </w:num>
  <w:num w:numId="24">
    <w:abstractNumId w:val="12"/>
  </w:num>
  <w:num w:numId="25">
    <w:abstractNumId w:val="1"/>
  </w:num>
  <w:num w:numId="26">
    <w:abstractNumId w:val="4"/>
  </w:num>
  <w:num w:numId="27">
    <w:abstractNumId w:val="18"/>
  </w:num>
  <w:num w:numId="28">
    <w:abstractNumId w:val="33"/>
  </w:num>
  <w:num w:numId="29">
    <w:abstractNumId w:val="35"/>
  </w:num>
  <w:num w:numId="30">
    <w:abstractNumId w:val="22"/>
  </w:num>
  <w:num w:numId="31">
    <w:abstractNumId w:val="10"/>
  </w:num>
  <w:num w:numId="32">
    <w:abstractNumId w:val="25"/>
  </w:num>
  <w:num w:numId="33">
    <w:abstractNumId w:val="28"/>
  </w:num>
  <w:num w:numId="34">
    <w:abstractNumId w:val="16"/>
  </w:num>
  <w:num w:numId="35">
    <w:abstractNumId w:val="6"/>
  </w:num>
  <w:num w:numId="36">
    <w:abstractNumId w:val="8"/>
  </w:num>
  <w:num w:numId="37">
    <w:abstractNumId w:val="36"/>
  </w:num>
  <w:num w:numId="38">
    <w:abstractNumId w:val="24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02CF2"/>
    <w:rsid w:val="0000086F"/>
    <w:rsid w:val="00002CF2"/>
    <w:rsid w:val="000043A5"/>
    <w:rsid w:val="000337FD"/>
    <w:rsid w:val="0003410D"/>
    <w:rsid w:val="000529FA"/>
    <w:rsid w:val="00054898"/>
    <w:rsid w:val="0006036D"/>
    <w:rsid w:val="00062BF8"/>
    <w:rsid w:val="00073C8D"/>
    <w:rsid w:val="00086E2F"/>
    <w:rsid w:val="000933CC"/>
    <w:rsid w:val="000B2084"/>
    <w:rsid w:val="000C0866"/>
    <w:rsid w:val="000D0973"/>
    <w:rsid w:val="000D15F2"/>
    <w:rsid w:val="000E76D7"/>
    <w:rsid w:val="000F6C46"/>
    <w:rsid w:val="00101019"/>
    <w:rsid w:val="0010245F"/>
    <w:rsid w:val="001070F4"/>
    <w:rsid w:val="00107534"/>
    <w:rsid w:val="0011159D"/>
    <w:rsid w:val="00113118"/>
    <w:rsid w:val="00120FA2"/>
    <w:rsid w:val="001316DE"/>
    <w:rsid w:val="001439E1"/>
    <w:rsid w:val="00144334"/>
    <w:rsid w:val="00150DB9"/>
    <w:rsid w:val="00151CEE"/>
    <w:rsid w:val="00156807"/>
    <w:rsid w:val="00163BC4"/>
    <w:rsid w:val="0018060D"/>
    <w:rsid w:val="00193D5E"/>
    <w:rsid w:val="0019594F"/>
    <w:rsid w:val="001A7294"/>
    <w:rsid w:val="001C3313"/>
    <w:rsid w:val="001E54F9"/>
    <w:rsid w:val="001F1A31"/>
    <w:rsid w:val="001F7DCB"/>
    <w:rsid w:val="002200B3"/>
    <w:rsid w:val="00224126"/>
    <w:rsid w:val="00233707"/>
    <w:rsid w:val="0026026C"/>
    <w:rsid w:val="00264A89"/>
    <w:rsid w:val="00277FE6"/>
    <w:rsid w:val="00290C92"/>
    <w:rsid w:val="00294D19"/>
    <w:rsid w:val="002960B1"/>
    <w:rsid w:val="002A3176"/>
    <w:rsid w:val="002A6F90"/>
    <w:rsid w:val="002B0AEF"/>
    <w:rsid w:val="002C6EB7"/>
    <w:rsid w:val="002E5930"/>
    <w:rsid w:val="003045D2"/>
    <w:rsid w:val="0030462D"/>
    <w:rsid w:val="00312DF3"/>
    <w:rsid w:val="00315F35"/>
    <w:rsid w:val="00320A76"/>
    <w:rsid w:val="0033463F"/>
    <w:rsid w:val="0033597F"/>
    <w:rsid w:val="00345562"/>
    <w:rsid w:val="00360792"/>
    <w:rsid w:val="00372DCC"/>
    <w:rsid w:val="0037620B"/>
    <w:rsid w:val="003A0030"/>
    <w:rsid w:val="003A18BD"/>
    <w:rsid w:val="003A6A94"/>
    <w:rsid w:val="003B3E0A"/>
    <w:rsid w:val="003C3EB1"/>
    <w:rsid w:val="003D556A"/>
    <w:rsid w:val="003D7A95"/>
    <w:rsid w:val="003E5364"/>
    <w:rsid w:val="003F6A5E"/>
    <w:rsid w:val="003F78F6"/>
    <w:rsid w:val="0040159C"/>
    <w:rsid w:val="004036FC"/>
    <w:rsid w:val="00412532"/>
    <w:rsid w:val="00412B37"/>
    <w:rsid w:val="0041469E"/>
    <w:rsid w:val="00414F11"/>
    <w:rsid w:val="004166C4"/>
    <w:rsid w:val="00442030"/>
    <w:rsid w:val="00445FFD"/>
    <w:rsid w:val="00455A42"/>
    <w:rsid w:val="00464BDB"/>
    <w:rsid w:val="00470674"/>
    <w:rsid w:val="004708B0"/>
    <w:rsid w:val="00477FA0"/>
    <w:rsid w:val="00483EE9"/>
    <w:rsid w:val="00497F9A"/>
    <w:rsid w:val="004A16D4"/>
    <w:rsid w:val="004A28F4"/>
    <w:rsid w:val="004A420A"/>
    <w:rsid w:val="004C0084"/>
    <w:rsid w:val="004C3667"/>
    <w:rsid w:val="004E3577"/>
    <w:rsid w:val="004E3EFF"/>
    <w:rsid w:val="0050398D"/>
    <w:rsid w:val="00507062"/>
    <w:rsid w:val="00541F79"/>
    <w:rsid w:val="005436D8"/>
    <w:rsid w:val="005478A1"/>
    <w:rsid w:val="0055445D"/>
    <w:rsid w:val="00591853"/>
    <w:rsid w:val="00592C17"/>
    <w:rsid w:val="005A3877"/>
    <w:rsid w:val="005B3C7A"/>
    <w:rsid w:val="005B6601"/>
    <w:rsid w:val="005C2ADA"/>
    <w:rsid w:val="006007ED"/>
    <w:rsid w:val="0060281E"/>
    <w:rsid w:val="006234A3"/>
    <w:rsid w:val="00630DB6"/>
    <w:rsid w:val="006354B2"/>
    <w:rsid w:val="00640228"/>
    <w:rsid w:val="00675577"/>
    <w:rsid w:val="00677CEA"/>
    <w:rsid w:val="00682D8D"/>
    <w:rsid w:val="0069363E"/>
    <w:rsid w:val="006A2212"/>
    <w:rsid w:val="006A48D8"/>
    <w:rsid w:val="006A5643"/>
    <w:rsid w:val="006D667E"/>
    <w:rsid w:val="006E4CBE"/>
    <w:rsid w:val="006F2CE6"/>
    <w:rsid w:val="007103EB"/>
    <w:rsid w:val="00711BF3"/>
    <w:rsid w:val="00722AC3"/>
    <w:rsid w:val="00727C6B"/>
    <w:rsid w:val="007330F0"/>
    <w:rsid w:val="00733713"/>
    <w:rsid w:val="00740A15"/>
    <w:rsid w:val="00744B4C"/>
    <w:rsid w:val="00771388"/>
    <w:rsid w:val="00781103"/>
    <w:rsid w:val="0078185A"/>
    <w:rsid w:val="00782F5E"/>
    <w:rsid w:val="007A313D"/>
    <w:rsid w:val="007B0D53"/>
    <w:rsid w:val="007B47C5"/>
    <w:rsid w:val="007C556B"/>
    <w:rsid w:val="007E5EEC"/>
    <w:rsid w:val="007F52EF"/>
    <w:rsid w:val="008001B8"/>
    <w:rsid w:val="00803D32"/>
    <w:rsid w:val="008128AC"/>
    <w:rsid w:val="0085667F"/>
    <w:rsid w:val="00865318"/>
    <w:rsid w:val="0086784B"/>
    <w:rsid w:val="00884655"/>
    <w:rsid w:val="008925FB"/>
    <w:rsid w:val="008A0AF2"/>
    <w:rsid w:val="008A315C"/>
    <w:rsid w:val="008C0129"/>
    <w:rsid w:val="008C7478"/>
    <w:rsid w:val="008F6CBF"/>
    <w:rsid w:val="0090039B"/>
    <w:rsid w:val="00905D29"/>
    <w:rsid w:val="00907EFB"/>
    <w:rsid w:val="009212C7"/>
    <w:rsid w:val="009331AF"/>
    <w:rsid w:val="009366B8"/>
    <w:rsid w:val="00944591"/>
    <w:rsid w:val="00945210"/>
    <w:rsid w:val="00961230"/>
    <w:rsid w:val="00963242"/>
    <w:rsid w:val="009668E8"/>
    <w:rsid w:val="00984262"/>
    <w:rsid w:val="0099114A"/>
    <w:rsid w:val="00993615"/>
    <w:rsid w:val="009B60EB"/>
    <w:rsid w:val="009C2AF1"/>
    <w:rsid w:val="009C3CEC"/>
    <w:rsid w:val="009D6503"/>
    <w:rsid w:val="009E2971"/>
    <w:rsid w:val="00A161AC"/>
    <w:rsid w:val="00A17272"/>
    <w:rsid w:val="00A21EF8"/>
    <w:rsid w:val="00A36241"/>
    <w:rsid w:val="00A5608A"/>
    <w:rsid w:val="00A62149"/>
    <w:rsid w:val="00A65F24"/>
    <w:rsid w:val="00A660CF"/>
    <w:rsid w:val="00A73E3C"/>
    <w:rsid w:val="00A770BC"/>
    <w:rsid w:val="00A7785E"/>
    <w:rsid w:val="00A84600"/>
    <w:rsid w:val="00A87BA4"/>
    <w:rsid w:val="00A91148"/>
    <w:rsid w:val="00A913B7"/>
    <w:rsid w:val="00AA5069"/>
    <w:rsid w:val="00AA6191"/>
    <w:rsid w:val="00AC6573"/>
    <w:rsid w:val="00AF48A6"/>
    <w:rsid w:val="00B01070"/>
    <w:rsid w:val="00B0628A"/>
    <w:rsid w:val="00B17388"/>
    <w:rsid w:val="00B2798E"/>
    <w:rsid w:val="00B27AFD"/>
    <w:rsid w:val="00B353D2"/>
    <w:rsid w:val="00B4027A"/>
    <w:rsid w:val="00B526AA"/>
    <w:rsid w:val="00B551E8"/>
    <w:rsid w:val="00B5655E"/>
    <w:rsid w:val="00B64690"/>
    <w:rsid w:val="00B7752B"/>
    <w:rsid w:val="00B811CF"/>
    <w:rsid w:val="00B847DF"/>
    <w:rsid w:val="00B85A0C"/>
    <w:rsid w:val="00B90B81"/>
    <w:rsid w:val="00B94CCF"/>
    <w:rsid w:val="00BA483B"/>
    <w:rsid w:val="00BB159D"/>
    <w:rsid w:val="00BC27C3"/>
    <w:rsid w:val="00BE5D00"/>
    <w:rsid w:val="00BF0DAA"/>
    <w:rsid w:val="00BF5E7F"/>
    <w:rsid w:val="00BF7154"/>
    <w:rsid w:val="00C02338"/>
    <w:rsid w:val="00C107B6"/>
    <w:rsid w:val="00C2409D"/>
    <w:rsid w:val="00C30969"/>
    <w:rsid w:val="00C4095B"/>
    <w:rsid w:val="00C416E2"/>
    <w:rsid w:val="00C44EDC"/>
    <w:rsid w:val="00C552DD"/>
    <w:rsid w:val="00C65196"/>
    <w:rsid w:val="00C70F26"/>
    <w:rsid w:val="00C77BFE"/>
    <w:rsid w:val="00C86AEA"/>
    <w:rsid w:val="00CA2387"/>
    <w:rsid w:val="00CA7E28"/>
    <w:rsid w:val="00CD02BF"/>
    <w:rsid w:val="00CD3C22"/>
    <w:rsid w:val="00D11766"/>
    <w:rsid w:val="00D349E5"/>
    <w:rsid w:val="00D50772"/>
    <w:rsid w:val="00D56F4F"/>
    <w:rsid w:val="00D651D1"/>
    <w:rsid w:val="00D85616"/>
    <w:rsid w:val="00DA3D26"/>
    <w:rsid w:val="00DB01EA"/>
    <w:rsid w:val="00DC23DE"/>
    <w:rsid w:val="00DF5CF9"/>
    <w:rsid w:val="00DF66DB"/>
    <w:rsid w:val="00E021DA"/>
    <w:rsid w:val="00E02BC9"/>
    <w:rsid w:val="00E03B71"/>
    <w:rsid w:val="00E04BC4"/>
    <w:rsid w:val="00E07B06"/>
    <w:rsid w:val="00E106AE"/>
    <w:rsid w:val="00E30682"/>
    <w:rsid w:val="00E4242B"/>
    <w:rsid w:val="00E42664"/>
    <w:rsid w:val="00E42E2F"/>
    <w:rsid w:val="00E5655C"/>
    <w:rsid w:val="00E60248"/>
    <w:rsid w:val="00E613DD"/>
    <w:rsid w:val="00E714F8"/>
    <w:rsid w:val="00E77B8C"/>
    <w:rsid w:val="00E80E36"/>
    <w:rsid w:val="00E90D90"/>
    <w:rsid w:val="00E91B4F"/>
    <w:rsid w:val="00E96188"/>
    <w:rsid w:val="00E9656D"/>
    <w:rsid w:val="00EA3747"/>
    <w:rsid w:val="00EB5AB9"/>
    <w:rsid w:val="00EC53D8"/>
    <w:rsid w:val="00ED1049"/>
    <w:rsid w:val="00ED29BF"/>
    <w:rsid w:val="00EE08B3"/>
    <w:rsid w:val="00EE25F1"/>
    <w:rsid w:val="00EF36E7"/>
    <w:rsid w:val="00F10239"/>
    <w:rsid w:val="00F1100F"/>
    <w:rsid w:val="00F20224"/>
    <w:rsid w:val="00F2655E"/>
    <w:rsid w:val="00F3633D"/>
    <w:rsid w:val="00F44965"/>
    <w:rsid w:val="00F44CA9"/>
    <w:rsid w:val="00F51F16"/>
    <w:rsid w:val="00F56781"/>
    <w:rsid w:val="00F73830"/>
    <w:rsid w:val="00F93ECE"/>
    <w:rsid w:val="00FD5B1E"/>
    <w:rsid w:val="00FE0AD5"/>
    <w:rsid w:val="00FE12C1"/>
    <w:rsid w:val="00FE25A9"/>
    <w:rsid w:val="00FF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D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No Spacing"/>
    <w:uiPriority w:val="1"/>
    <w:qFormat/>
    <w:rsid w:val="00A5608A"/>
    <w:pPr>
      <w:spacing w:after="0" w:line="240" w:lineRule="auto"/>
    </w:pPr>
    <w:rPr>
      <w:rFonts w:asciiTheme="minorHAnsi" w:hAnsiTheme="minorHAns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277FE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3463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U3Tu0BbvKLrYfQzr8QmBcQ2z0Gg=</DigestValue>
    </Reference>
    <Reference URI="#idOfficeObject" Type="http://www.w3.org/2000/09/xmldsig#Object">
      <DigestMethod Algorithm="http://www.w3.org/2000/09/xmldsig#sha1"/>
      <DigestValue>7KESuwTtE83fAKqH80lK4KPNPjo=</DigestValue>
    </Reference>
  </SignedInfo>
  <SignatureValue>
    0zlqlnN1HvAcMhiEc+HfD+wWmTYwzeJw3WI/+syzvjSwCIEJYaOMHxPMcinv1ABsRhwaKj6g
    MkAdA+oZXDLkNY9KALxMpRrrzcQXjyhnHyFFMNvmhm1/Qhtziqn3J1DxtuVDA5IbBenFh1qR
    HIBoQ9dEnxh0rl3f8mbjE2gp84M=
  </SignatureValue>
  <KeyInfo>
    <KeyValue>
      <RSAKeyValue>
        <Modulus>
            3ThqkVIN/iytY6trpWiO6EontrCC7ZbHY7qmV7yF4cdYTKiM44YLdgi9fUFw9WEOYaz/TWAP
            j7sP6N+krukj8uz+pakHfxUPMRHg+rxjD3+8VOWOl57foFPi5iGCH0O6SmakJUjNgemitsZf
            HsDVeBFDH+aTR/UshFRpcINvwms=
          </Modulus>
        <Exponent>AQAB</Exponent>
      </RSAKeyValue>
    </KeyValue>
    <X509Data>
      <X509Certificate>
          MIICSDCCAbGgAwIBAgIQbc+jDGsGZ6ZDlmT4CsE+DzANBgkqhkiG9w0BAQUFADBaMSEwHwYD
          VQQDHhgEGAAuBCAALgAgBBEEMAQ6BDUENQQyBDAxNTAzBgNVBAoeLAQcBBAEHgQjACAAIgQf
          BEAEPgRBBEIEPgRABEEEOgQwBE8AIAQeBB4EKAAiMB4XDTIyMDExNjA5MTMwNVoXDTIzMDEx
          NjE1MTMwNVowWjEhMB8GA1UEAx4YBBgALgQgAC4AIAQRBDAEOgQ1BDUEMgQwMTUwMwYDVQQK
          HiwEHAQQBB4EIwAgACIEHwRABD4EQQRCBD4EQARBBDoEMARPACAEHgQeBCgAIjCBnzANBgkq
          hkiG9w0BAQEFAAOBjQAwgYkCgYEA3ThqkVIN/iytY6trpWiO6EontrCC7ZbHY7qmV7yF4cdY
          TKiM44YLdgi9fUFw9WEOYaz/TWAPj7sP6N+krukj8uz+pakHfxUPMRHg+rxjD3+8VOWOl57f
          oFPi5iGCH0O6SmakJUjNgemitsZfHsDVeBFDH+aTR/UshFRpcINvwmsCAwEAAaMPMA0wCwYD
          VR0PBAQDAgbAMA0GCSqGSIb3DQEBBQUAA4GBAHf8rsNkVAKDaBlqYEBdoD6tbo6YQGect0r5
          vqpXfICEkHXUw94/WtZv9/pT7Ny1u5FshFL7QYFfVvJpCQkOaryp+ooXfQbU8L904TIvYw4A
          mEdh5tcD2Qv+otyFW/9UjTquR8L7mTKBe6h4GVgwefBNLcUwuhouL3E65A9TzgIN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NNGoNKGKMofRSsVUjrynEhNppXs=</DigestValue>
      </Reference>
      <Reference URI="/word/fontTable.xml?ContentType=application/vnd.openxmlformats-officedocument.wordprocessingml.fontTable+xml">
        <DigestMethod Algorithm="http://www.w3.org/2000/09/xmldsig#sha1"/>
        <DigestValue>WMINfCH+PXkkwvKt38A/hBtR/gk=</DigestValue>
      </Reference>
      <Reference URI="/word/numbering.xml?ContentType=application/vnd.openxmlformats-officedocument.wordprocessingml.numbering+xml">
        <DigestMethod Algorithm="http://www.w3.org/2000/09/xmldsig#sha1"/>
        <DigestValue>oOWt/YgdJi6+XH7qrpqXINoZwWY=</DigestValue>
      </Reference>
      <Reference URI="/word/settings.xml?ContentType=application/vnd.openxmlformats-officedocument.wordprocessingml.settings+xml">
        <DigestMethod Algorithm="http://www.w3.org/2000/09/xmldsig#sha1"/>
        <DigestValue>CeOT+Kcy3BglVl0rBaSE9Wnq2yg=</DigestValue>
      </Reference>
      <Reference URI="/word/styles.xml?ContentType=application/vnd.openxmlformats-officedocument.wordprocessingml.styles+xml">
        <DigestMethod Algorithm="http://www.w3.org/2000/09/xmldsig#sha1"/>
        <DigestValue>SBzghpbU1kQLVO+273zZb4k005s=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PL390QMrkW44jm628zjiBfEZlDs=</DigestValue>
      </Reference>
    </Manifest>
    <SignatureProperties>
      <SignatureProperty Id="idSignatureTime" Target="#idPackageSignature">
        <mdssi:SignatureTime>
          <mdssi:Format>YYYY-MM-DDThh:mm:ssTZD</mdssi:Format>
          <mdssi:Value>2022-02-08T07:50:03Z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2066</Words>
  <Characters>15248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ООО «Управленческие решения в сфере образования»</Company>
  <LinksUpToDate>false</LinksUpToDate>
  <CharactersWithSpaces>17280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T</dc:creator>
  <cp:lastModifiedBy>ольга</cp:lastModifiedBy>
  <cp:revision>3</cp:revision>
  <cp:lastPrinted>2019-11-24T08:39:00Z</cp:lastPrinted>
  <dcterms:created xsi:type="dcterms:W3CDTF">2021-11-11T05:45:00Z</dcterms:created>
  <dcterms:modified xsi:type="dcterms:W3CDTF">2022-02-08T07:50:00Z</dcterms:modified>
</cp:coreProperties>
</file>